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9866" w14:textId="77777777" w:rsidR="001E000C" w:rsidRDefault="006C7D07" w:rsidP="0012708B">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Summer Sandbox Grants</w:t>
      </w:r>
    </w:p>
    <w:p w14:paraId="7E3B2F27" w14:textId="03324842" w:rsidR="006C7D07" w:rsidRDefault="001E000C" w:rsidP="0012708B">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rPr>
        <w:t>Guidelines and Application –</w:t>
      </w:r>
      <w:r w:rsidR="0012708B">
        <w:rPr>
          <w:rStyle w:val="normaltextrun"/>
          <w:rFonts w:ascii="Arial" w:hAnsi="Arial" w:cs="Arial"/>
          <w:b/>
          <w:bCs/>
        </w:rPr>
        <w:t xml:space="preserve"> </w:t>
      </w:r>
      <w:r w:rsidR="003E1FA1">
        <w:rPr>
          <w:rStyle w:val="normaltextrun"/>
          <w:rFonts w:ascii="Arial" w:hAnsi="Arial" w:cs="Arial"/>
          <w:b/>
          <w:bCs/>
        </w:rPr>
        <w:t>2024</w:t>
      </w:r>
    </w:p>
    <w:p w14:paraId="68B623F0" w14:textId="77777777" w:rsidR="0012708B" w:rsidRDefault="0012708B" w:rsidP="006C7D07">
      <w:pPr>
        <w:pStyle w:val="paragraph"/>
        <w:spacing w:before="0" w:beforeAutospacing="0" w:after="0" w:afterAutospacing="0"/>
        <w:textAlignment w:val="baseline"/>
        <w:rPr>
          <w:rStyle w:val="normaltextrun"/>
          <w:rFonts w:ascii="Arial" w:hAnsi="Arial" w:cs="Arial"/>
          <w:sz w:val="22"/>
          <w:szCs w:val="22"/>
        </w:rPr>
      </w:pPr>
    </w:p>
    <w:p w14:paraId="3F8CF94F" w14:textId="3C3945BF" w:rsidR="006C7D07" w:rsidRPr="00C71CEE" w:rsidRDefault="006C7D07" w:rsidP="44CABEEE">
      <w:pPr>
        <w:pStyle w:val="paragraph"/>
        <w:spacing w:before="0" w:beforeAutospacing="0" w:after="0" w:afterAutospacing="0"/>
        <w:textAlignment w:val="baseline"/>
        <w:rPr>
          <w:rFonts w:ascii="Arial" w:hAnsi="Arial" w:cs="Arial"/>
        </w:rPr>
      </w:pPr>
      <w:r w:rsidRPr="44CABEEE">
        <w:rPr>
          <w:rStyle w:val="normaltextrun"/>
          <w:rFonts w:ascii="Arial" w:hAnsi="Arial" w:cs="Arial"/>
        </w:rPr>
        <w:t>At its best, E Term functions as a sandbox where faculty have the space and resources to develop new skills and experiment with new ideas. Undergraduate Studies (UGS) has set aside $</w:t>
      </w:r>
      <w:r w:rsidR="380B2232" w:rsidRPr="44CABEEE">
        <w:rPr>
          <w:rStyle w:val="normaltextrun"/>
          <w:rFonts w:ascii="Arial" w:hAnsi="Arial" w:cs="Arial"/>
        </w:rPr>
        <w:t>75</w:t>
      </w:r>
      <w:r w:rsidRPr="44CABEEE">
        <w:rPr>
          <w:rStyle w:val="normaltextrun"/>
          <w:rFonts w:ascii="Arial" w:hAnsi="Arial" w:cs="Arial"/>
        </w:rPr>
        <w:t xml:space="preserve">,000 for faculty development in the summer budget. </w:t>
      </w:r>
      <w:r w:rsidR="0028293D" w:rsidRPr="44CABEEE">
        <w:rPr>
          <w:rStyle w:val="normaltextrun"/>
          <w:rFonts w:ascii="Arial" w:hAnsi="Arial" w:cs="Arial"/>
        </w:rPr>
        <w:t xml:space="preserve">Our hope is to use these funds to support faculty initiatives which align with the current strategic plan and have maximum impact </w:t>
      </w:r>
      <w:r w:rsidR="71CD6D5F" w:rsidRPr="44CABEEE">
        <w:rPr>
          <w:rStyle w:val="normaltextrun"/>
          <w:rFonts w:ascii="Arial" w:hAnsi="Arial" w:cs="Arial"/>
        </w:rPr>
        <w:t>on</w:t>
      </w:r>
      <w:r w:rsidR="0028293D" w:rsidRPr="44CABEEE">
        <w:rPr>
          <w:rStyle w:val="normaltextrun"/>
          <w:rFonts w:ascii="Arial" w:hAnsi="Arial" w:cs="Arial"/>
        </w:rPr>
        <w:t xml:space="preserve"> teaching and learning at WPI. </w:t>
      </w:r>
      <w:r w:rsidRPr="44CABEEE">
        <w:rPr>
          <w:rStyle w:val="normaltextrun"/>
          <w:rFonts w:ascii="Arial" w:hAnsi="Arial" w:cs="Arial"/>
        </w:rPr>
        <w:t xml:space="preserve">There are a few </w:t>
      </w:r>
      <w:r w:rsidR="0028293D" w:rsidRPr="44CABEEE">
        <w:rPr>
          <w:rStyle w:val="normaltextrun"/>
          <w:rFonts w:ascii="Arial" w:hAnsi="Arial" w:cs="Arial"/>
        </w:rPr>
        <w:t>approaches</w:t>
      </w:r>
      <w:r w:rsidRPr="44CABEEE">
        <w:rPr>
          <w:rStyle w:val="normaltextrun"/>
          <w:rFonts w:ascii="Arial" w:hAnsi="Arial" w:cs="Arial"/>
        </w:rPr>
        <w:t xml:space="preserve"> we are interested in supporting:  </w:t>
      </w:r>
      <w:r w:rsidRPr="44CABEEE">
        <w:rPr>
          <w:rStyle w:val="eop"/>
          <w:rFonts w:ascii="Arial" w:hAnsi="Arial" w:cs="Arial"/>
        </w:rPr>
        <w:t> </w:t>
      </w:r>
    </w:p>
    <w:p w14:paraId="1E451535"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normaltextrun"/>
          <w:rFonts w:ascii="Arial" w:hAnsi="Arial" w:cs="Arial"/>
        </w:rPr>
        <w:t> </w:t>
      </w:r>
      <w:r w:rsidRPr="00C71CEE">
        <w:rPr>
          <w:rStyle w:val="eop"/>
          <w:rFonts w:ascii="Arial" w:hAnsi="Arial" w:cs="Arial"/>
        </w:rPr>
        <w:t> </w:t>
      </w:r>
    </w:p>
    <w:p w14:paraId="5B4B4CFF" w14:textId="20DC235A" w:rsidR="006C7D07" w:rsidRPr="00C71CEE" w:rsidRDefault="006C7D07" w:rsidP="12913706">
      <w:pPr>
        <w:pStyle w:val="paragraph"/>
        <w:spacing w:before="0" w:beforeAutospacing="0" w:after="0" w:afterAutospacing="0"/>
        <w:textAlignment w:val="baseline"/>
        <w:rPr>
          <w:rFonts w:ascii="Arial" w:hAnsi="Arial" w:cs="Arial"/>
        </w:rPr>
      </w:pPr>
      <w:r w:rsidRPr="0028293D">
        <w:rPr>
          <w:rStyle w:val="normaltextrun"/>
          <w:rFonts w:ascii="Arial" w:hAnsi="Arial" w:cs="Arial"/>
          <w:b/>
          <w:bCs/>
        </w:rPr>
        <w:t>Individual courses:</w:t>
      </w:r>
      <w:r w:rsidRPr="00C71CEE">
        <w:rPr>
          <w:rStyle w:val="normaltextrun"/>
          <w:rFonts w:ascii="Arial" w:hAnsi="Arial" w:cs="Arial"/>
        </w:rPr>
        <w:t> Faculty redesigning an undergraduate course (or courses) for </w:t>
      </w:r>
      <w:r w:rsidR="0028293D" w:rsidRPr="00C71CEE">
        <w:rPr>
          <w:rStyle w:val="normaltextrun"/>
          <w:rFonts w:ascii="Arial" w:hAnsi="Arial" w:cs="Arial"/>
        </w:rPr>
        <w:t>online,</w:t>
      </w:r>
      <w:r w:rsidRPr="00C71CEE">
        <w:rPr>
          <w:rStyle w:val="normaltextrun"/>
          <w:rFonts w:ascii="Arial" w:hAnsi="Arial" w:cs="Arial"/>
        </w:rPr>
        <w:t> or hybrid modes can receive a development stipend of $3</w:t>
      </w:r>
      <w:r w:rsidR="0D14E8B2" w:rsidRPr="00C71CEE">
        <w:rPr>
          <w:rStyle w:val="normaltextrun"/>
          <w:rFonts w:ascii="Arial" w:hAnsi="Arial" w:cs="Arial"/>
        </w:rPr>
        <w:t>,</w:t>
      </w:r>
      <w:r w:rsidRPr="00C71CEE">
        <w:rPr>
          <w:rStyle w:val="normaltextrun"/>
          <w:rFonts w:ascii="Arial" w:hAnsi="Arial" w:cs="Arial"/>
        </w:rPr>
        <w:t>000. As in previous summers, UGS would also ensure faculty that these new courses would be paid at the full course rate (even if enrollment is low). The goal is to support innovation and experimentation, and to prioritize courses that will also be taught again in the academic year. </w:t>
      </w:r>
      <w:r w:rsidRPr="00C71CEE">
        <w:rPr>
          <w:rStyle w:val="eop"/>
          <w:rFonts w:ascii="Arial" w:hAnsi="Arial" w:cs="Arial"/>
        </w:rPr>
        <w:t> </w:t>
      </w:r>
    </w:p>
    <w:p w14:paraId="72D5BC0F"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normaltextrun"/>
          <w:rFonts w:ascii="Arial" w:hAnsi="Arial" w:cs="Arial"/>
        </w:rPr>
        <w:t> </w:t>
      </w:r>
      <w:r w:rsidRPr="00C71CEE">
        <w:rPr>
          <w:rStyle w:val="eop"/>
          <w:rFonts w:ascii="Arial" w:hAnsi="Arial" w:cs="Arial"/>
        </w:rPr>
        <w:t> </w:t>
      </w:r>
    </w:p>
    <w:p w14:paraId="0C9C7B19" w14:textId="1379C480" w:rsidR="006C7D07" w:rsidRPr="00C71CEE" w:rsidRDefault="006C7D07" w:rsidP="44CABEEE">
      <w:pPr>
        <w:pStyle w:val="paragraph"/>
        <w:spacing w:before="0" w:beforeAutospacing="0" w:after="0" w:afterAutospacing="0"/>
        <w:textAlignment w:val="baseline"/>
        <w:rPr>
          <w:rFonts w:ascii="Arial" w:hAnsi="Arial" w:cs="Arial"/>
        </w:rPr>
      </w:pPr>
      <w:r w:rsidRPr="44CABEEE">
        <w:rPr>
          <w:rStyle w:val="normaltextrun"/>
          <w:rFonts w:ascii="Arial" w:hAnsi="Arial" w:cs="Arial"/>
          <w:b/>
          <w:bCs/>
        </w:rPr>
        <w:t>Department initiatives:</w:t>
      </w:r>
      <w:r w:rsidRPr="44CABEEE">
        <w:rPr>
          <w:rStyle w:val="normaltextrun"/>
          <w:rFonts w:ascii="Arial" w:hAnsi="Arial" w:cs="Arial"/>
        </w:rPr>
        <w:t xml:space="preserve"> In the past, UGS has worked with academic departments to develop projects focused on undergraduate large-enrollment and core courses regularly delivered by </w:t>
      </w:r>
      <w:r w:rsidR="0028293D" w:rsidRPr="44CABEEE">
        <w:rPr>
          <w:rStyle w:val="normaltextrun"/>
          <w:rFonts w:ascii="Arial" w:hAnsi="Arial" w:cs="Arial"/>
        </w:rPr>
        <w:t>many</w:t>
      </w:r>
      <w:r w:rsidRPr="44CABEEE">
        <w:rPr>
          <w:rStyle w:val="normaltextrun"/>
          <w:rFonts w:ascii="Arial" w:hAnsi="Arial" w:cs="Arial"/>
        </w:rPr>
        <w:t xml:space="preserve"> faculty.  We seek to support strategic initiatives that will have a broad impact on a</w:t>
      </w:r>
      <w:r w:rsidR="67CFF2CE" w:rsidRPr="44CABEEE">
        <w:rPr>
          <w:rStyle w:val="normaltextrun"/>
          <w:rFonts w:ascii="Arial" w:hAnsi="Arial" w:cs="Arial"/>
        </w:rPr>
        <w:t xml:space="preserve"> </w:t>
      </w:r>
      <w:r w:rsidRPr="44CABEEE">
        <w:rPr>
          <w:rStyle w:val="normaltextrun"/>
          <w:rFonts w:ascii="Arial" w:hAnsi="Arial" w:cs="Arial"/>
        </w:rPr>
        <w:t>sequence of courses.  For example, we would support the development of high-quality videos for o</w:t>
      </w:r>
      <w:r w:rsidR="29507410" w:rsidRPr="44CABEEE">
        <w:rPr>
          <w:rStyle w:val="normaltextrun"/>
          <w:rFonts w:ascii="Arial" w:hAnsi="Arial" w:cs="Arial"/>
        </w:rPr>
        <w:t xml:space="preserve">nline or blended </w:t>
      </w:r>
      <w:r w:rsidRPr="44CABEEE">
        <w:rPr>
          <w:rStyle w:val="normaltextrun"/>
          <w:rFonts w:ascii="Arial" w:hAnsi="Arial" w:cs="Arial"/>
        </w:rPr>
        <w:t>courses. This project has involved multiple faculty</w:t>
      </w:r>
      <w:r w:rsidR="0028293D" w:rsidRPr="44CABEEE">
        <w:rPr>
          <w:rStyle w:val="normaltextrun"/>
          <w:rFonts w:ascii="Arial" w:hAnsi="Arial" w:cs="Arial"/>
        </w:rPr>
        <w:t xml:space="preserve"> members</w:t>
      </w:r>
      <w:r w:rsidRPr="44CABEEE">
        <w:rPr>
          <w:rStyle w:val="normaltextrun"/>
          <w:rFonts w:ascii="Arial" w:hAnsi="Arial" w:cs="Arial"/>
        </w:rPr>
        <w:t>, support from the ATC, and a creative compensation model. We would like to offer the opportunity for these kinds of projects moving forward. </w:t>
      </w:r>
      <w:r w:rsidRPr="44CABEEE">
        <w:rPr>
          <w:rStyle w:val="eop"/>
          <w:rFonts w:ascii="Arial" w:hAnsi="Arial" w:cs="Arial"/>
        </w:rPr>
        <w:t> </w:t>
      </w:r>
    </w:p>
    <w:p w14:paraId="6A2B1412"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normaltextrun"/>
          <w:rFonts w:ascii="Arial" w:hAnsi="Arial" w:cs="Arial"/>
        </w:rPr>
        <w:t> </w:t>
      </w:r>
      <w:r w:rsidRPr="00C71CEE">
        <w:rPr>
          <w:rStyle w:val="eop"/>
          <w:rFonts w:ascii="Arial" w:hAnsi="Arial" w:cs="Arial"/>
        </w:rPr>
        <w:t> </w:t>
      </w:r>
    </w:p>
    <w:p w14:paraId="11ADD3E7" w14:textId="5C7E5492" w:rsidR="006C7D07" w:rsidRPr="00C71CEE" w:rsidRDefault="006C7D07" w:rsidP="19453DCD">
      <w:pPr>
        <w:pStyle w:val="paragraph"/>
        <w:spacing w:before="0" w:beforeAutospacing="0" w:after="0" w:afterAutospacing="0"/>
        <w:textAlignment w:val="baseline"/>
        <w:rPr>
          <w:rFonts w:ascii="Arial" w:hAnsi="Arial" w:cs="Arial"/>
        </w:rPr>
      </w:pPr>
      <w:r w:rsidRPr="0028293D">
        <w:rPr>
          <w:rStyle w:val="normaltextrun"/>
          <w:rFonts w:ascii="Arial" w:hAnsi="Arial" w:cs="Arial"/>
          <w:b/>
          <w:bCs/>
        </w:rPr>
        <w:t>Expanded impact initiatives</w:t>
      </w:r>
      <w:r w:rsidRPr="00C71CEE">
        <w:rPr>
          <w:rStyle w:val="normaltextrun"/>
          <w:rFonts w:ascii="Arial" w:hAnsi="Arial" w:cs="Arial"/>
          <w:b/>
          <w:bCs/>
          <w:i/>
          <w:iCs/>
        </w:rPr>
        <w:t>:</w:t>
      </w:r>
      <w:r w:rsidRPr="00C71CEE">
        <w:rPr>
          <w:rStyle w:val="normaltextrun"/>
          <w:rFonts w:ascii="Arial" w:hAnsi="Arial" w:cs="Arial"/>
        </w:rPr>
        <w:t>  Many faculty have experimented with new technologies and new approaches during the recent </w:t>
      </w:r>
      <w:r w:rsidR="0028293D" w:rsidRPr="00C71CEE">
        <w:rPr>
          <w:rStyle w:val="normaltextrun"/>
          <w:rFonts w:ascii="Arial" w:hAnsi="Arial" w:cs="Arial"/>
        </w:rPr>
        <w:t>crisis,</w:t>
      </w:r>
      <w:r w:rsidRPr="00C71CEE">
        <w:rPr>
          <w:rStyle w:val="normaltextrun"/>
          <w:rFonts w:ascii="Arial" w:hAnsi="Arial" w:cs="Arial"/>
        </w:rPr>
        <w:t xml:space="preserve"> and we seek to support faculty who wish to continue to develop these approaches </w:t>
      </w:r>
      <w:r w:rsidR="004D25C9" w:rsidRPr="00C71CEE">
        <w:rPr>
          <w:rStyle w:val="normaltextrun"/>
          <w:rFonts w:ascii="Arial" w:hAnsi="Arial" w:cs="Arial"/>
        </w:rPr>
        <w:t>and</w:t>
      </w:r>
      <w:r w:rsidRPr="00C71CEE">
        <w:rPr>
          <w:rStyle w:val="normaltextrun"/>
          <w:rFonts w:ascii="Arial" w:hAnsi="Arial" w:cs="Arial"/>
        </w:rPr>
        <w:t> help other faculty use and adapt these methods. We also seek to support faculty groups who are interested in researching the impact of emergency remote learning, online teaching, and tech flex during the pandemic. The goal would be to learn from this season of innovation, to continue to develop the innovations already started, and consider how it will impact the future of learning at WPI.  </w:t>
      </w:r>
      <w:r w:rsidRPr="00C71CEE">
        <w:rPr>
          <w:rStyle w:val="eop"/>
          <w:rFonts w:ascii="Arial" w:hAnsi="Arial" w:cs="Arial"/>
        </w:rPr>
        <w:t> </w:t>
      </w:r>
    </w:p>
    <w:p w14:paraId="54A704D5"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eop"/>
          <w:rFonts w:ascii="Arial" w:hAnsi="Arial" w:cs="Arial"/>
        </w:rPr>
        <w:t> </w:t>
      </w:r>
    </w:p>
    <w:p w14:paraId="267136E6" w14:textId="555B8958" w:rsidR="006C7D07" w:rsidRPr="00C71CEE" w:rsidRDefault="006C7D07" w:rsidP="44CABEEE">
      <w:pPr>
        <w:pStyle w:val="paragraph"/>
        <w:spacing w:before="0" w:beforeAutospacing="0" w:after="0" w:afterAutospacing="0"/>
        <w:textAlignment w:val="baseline"/>
        <w:rPr>
          <w:rFonts w:ascii="Arial" w:hAnsi="Arial" w:cs="Arial"/>
        </w:rPr>
      </w:pPr>
      <w:r w:rsidRPr="44CABEEE">
        <w:rPr>
          <w:rStyle w:val="normaltextrun"/>
          <w:rFonts w:ascii="Arial" w:hAnsi="Arial" w:cs="Arial"/>
          <w:b/>
          <w:bCs/>
        </w:rPr>
        <w:t>Other options:</w:t>
      </w:r>
      <w:r w:rsidRPr="44CABEEE">
        <w:rPr>
          <w:rStyle w:val="normaltextrun"/>
          <w:rFonts w:ascii="Arial" w:hAnsi="Arial" w:cs="Arial"/>
        </w:rPr>
        <w:t> We have identified areas of potential innovation and exploration but leave open the likelihood that individual faculty or teams of faculty are best able to articulate opportunities for fruitful collaborations, problem solving, and innovation we have not imagined. If you have such an idea, please reach</w:t>
      </w:r>
      <w:r w:rsidR="311848E5" w:rsidRPr="44CABEEE">
        <w:rPr>
          <w:rStyle w:val="normaltextrun"/>
          <w:rFonts w:ascii="Arial" w:hAnsi="Arial" w:cs="Arial"/>
        </w:rPr>
        <w:t xml:space="preserve"> out</w:t>
      </w:r>
      <w:r w:rsidRPr="44CABEEE">
        <w:rPr>
          <w:rStyle w:val="normaltextrun"/>
          <w:rFonts w:ascii="Arial" w:hAnsi="Arial" w:cs="Arial"/>
        </w:rPr>
        <w:t xml:space="preserve"> to</w:t>
      </w:r>
      <w:r w:rsidR="0028293D" w:rsidRPr="44CABEEE">
        <w:rPr>
          <w:rStyle w:val="normaltextrun"/>
          <w:rFonts w:ascii="Arial" w:hAnsi="Arial" w:cs="Arial"/>
        </w:rPr>
        <w:t xml:space="preserve"> Debra Boucher</w:t>
      </w:r>
      <w:r w:rsidRPr="44CABEEE">
        <w:rPr>
          <w:rStyle w:val="normaltextrun"/>
          <w:rFonts w:ascii="Arial" w:hAnsi="Arial" w:cs="Arial"/>
        </w:rPr>
        <w:t> </w:t>
      </w:r>
      <w:hyperlink r:id="rId10">
        <w:r w:rsidRPr="44CABEEE">
          <w:rPr>
            <w:rStyle w:val="normaltextrun"/>
            <w:rFonts w:ascii="Arial" w:hAnsi="Arial" w:cs="Arial"/>
            <w:color w:val="0000FF"/>
            <w:u w:val="single"/>
          </w:rPr>
          <w:t>dlboucher@wpi.edu</w:t>
        </w:r>
        <w:r w:rsidR="71D06D95" w:rsidRPr="44CABEEE">
          <w:rPr>
            <w:rStyle w:val="normaltextrun"/>
            <w:rFonts w:ascii="Arial" w:hAnsi="Arial" w:cs="Arial"/>
            <w:color w:val="0000FF"/>
            <w:u w:val="single"/>
          </w:rPr>
          <w:t>,</w:t>
        </w:r>
      </w:hyperlink>
      <w:r w:rsidR="71D06D95" w:rsidRPr="44CABEEE">
        <w:rPr>
          <w:rStyle w:val="normaltextrun"/>
          <w:rFonts w:ascii="Arial" w:hAnsi="Arial" w:cs="Arial"/>
        </w:rPr>
        <w:t xml:space="preserve"> </w:t>
      </w:r>
      <w:r w:rsidR="33D35DE2" w:rsidRPr="44CABEEE">
        <w:rPr>
          <w:rStyle w:val="normaltextrun"/>
          <w:rFonts w:ascii="Arial" w:hAnsi="Arial" w:cs="Arial"/>
        </w:rPr>
        <w:t>Assistant Dean of</w:t>
      </w:r>
      <w:r w:rsidR="71D06D95" w:rsidRPr="44CABEEE">
        <w:rPr>
          <w:rStyle w:val="normaltextrun"/>
          <w:rFonts w:ascii="Arial" w:hAnsi="Arial" w:cs="Arial"/>
        </w:rPr>
        <w:t xml:space="preserve"> </w:t>
      </w:r>
      <w:r w:rsidR="0028293D" w:rsidRPr="44CABEEE">
        <w:rPr>
          <w:rStyle w:val="normaltextrun"/>
          <w:rFonts w:ascii="Arial" w:hAnsi="Arial" w:cs="Arial"/>
        </w:rPr>
        <w:t>Undergraduate Studies</w:t>
      </w:r>
      <w:r w:rsidR="71D06D95" w:rsidRPr="44CABEEE">
        <w:rPr>
          <w:rStyle w:val="normaltextrun"/>
          <w:rFonts w:ascii="Arial" w:hAnsi="Arial" w:cs="Arial"/>
        </w:rPr>
        <w:t>,</w:t>
      </w:r>
      <w:r w:rsidRPr="44CABEEE">
        <w:rPr>
          <w:rStyle w:val="normaltextrun"/>
          <w:rFonts w:ascii="Arial" w:hAnsi="Arial" w:cs="Arial"/>
        </w:rPr>
        <w:t> for a conversation about how we might work together to reach your goals. </w:t>
      </w:r>
      <w:r w:rsidRPr="44CABEEE">
        <w:rPr>
          <w:rStyle w:val="eop"/>
          <w:rFonts w:ascii="Arial" w:hAnsi="Arial" w:cs="Arial"/>
        </w:rPr>
        <w:t> </w:t>
      </w:r>
    </w:p>
    <w:p w14:paraId="6053CF06"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eop"/>
          <w:rFonts w:ascii="Arial" w:hAnsi="Arial" w:cs="Arial"/>
        </w:rPr>
        <w:t> </w:t>
      </w:r>
    </w:p>
    <w:p w14:paraId="1EB843C9" w14:textId="5A41AF60" w:rsidR="0028293D" w:rsidRPr="0028293D" w:rsidRDefault="006C7D07" w:rsidP="006C7D07">
      <w:pPr>
        <w:pStyle w:val="paragraph"/>
        <w:spacing w:before="0" w:beforeAutospacing="0" w:after="0" w:afterAutospacing="0"/>
        <w:textAlignment w:val="baseline"/>
        <w:rPr>
          <w:rStyle w:val="normaltextrun"/>
          <w:rFonts w:ascii="Arial" w:hAnsi="Arial" w:cs="Arial"/>
          <w:color w:val="000000" w:themeColor="text1"/>
          <w:shd w:val="clear" w:color="auto" w:fill="FFFFFF"/>
        </w:rPr>
      </w:pPr>
      <w:r w:rsidRPr="00C71CEE">
        <w:rPr>
          <w:rStyle w:val="normaltextrun"/>
          <w:rFonts w:ascii="Arial" w:hAnsi="Arial" w:cs="Arial"/>
          <w:b/>
          <w:bCs/>
          <w:color w:val="000000" w:themeColor="text1"/>
        </w:rPr>
        <w:t xml:space="preserve">Eligibility: </w:t>
      </w:r>
      <w:r w:rsidRPr="00C71CEE">
        <w:rPr>
          <w:rStyle w:val="normaltextrun"/>
          <w:rFonts w:ascii="Arial" w:hAnsi="Arial" w:cs="Arial"/>
          <w:color w:val="000000" w:themeColor="text1"/>
          <w:shd w:val="clear" w:color="auto" w:fill="FFFFFF"/>
        </w:rPr>
        <w:t>Faculty teaching and/or advising in the summer are eligible for Summer Sandbox Grants.</w:t>
      </w:r>
    </w:p>
    <w:p w14:paraId="0EA0D240" w14:textId="77777777" w:rsidR="006C7D07" w:rsidRPr="00C71CEE" w:rsidRDefault="006C7D07" w:rsidP="006C7D07">
      <w:pPr>
        <w:pStyle w:val="paragraph"/>
        <w:spacing w:before="0" w:beforeAutospacing="0" w:after="0" w:afterAutospacing="0"/>
        <w:textAlignment w:val="baseline"/>
        <w:rPr>
          <w:rStyle w:val="normaltextrun"/>
          <w:rFonts w:ascii="Arial" w:hAnsi="Arial" w:cs="Arial"/>
          <w:b/>
          <w:bCs/>
        </w:rPr>
      </w:pPr>
    </w:p>
    <w:p w14:paraId="1F9969DB" w14:textId="77777777" w:rsidR="00C71CEE" w:rsidRDefault="00C71CEE">
      <w:pPr>
        <w:rPr>
          <w:rStyle w:val="normaltextrun"/>
          <w:rFonts w:ascii="Arial" w:eastAsia="Times New Roman" w:hAnsi="Arial" w:cs="Arial"/>
          <w:b/>
          <w:bCs/>
          <w:sz w:val="24"/>
          <w:szCs w:val="24"/>
        </w:rPr>
      </w:pPr>
      <w:r>
        <w:rPr>
          <w:rStyle w:val="normaltextrun"/>
          <w:rFonts w:ascii="Arial" w:hAnsi="Arial" w:cs="Arial"/>
          <w:b/>
          <w:bCs/>
        </w:rPr>
        <w:br w:type="page"/>
      </w:r>
    </w:p>
    <w:p w14:paraId="0A39FF3C" w14:textId="70EBC2B4"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normaltextrun"/>
          <w:rFonts w:ascii="Arial" w:hAnsi="Arial" w:cs="Arial"/>
          <w:b/>
          <w:bCs/>
        </w:rPr>
        <w:lastRenderedPageBreak/>
        <w:t>Application Process for Summer Sandbox Grants </w:t>
      </w:r>
      <w:r w:rsidRPr="00C71CEE">
        <w:rPr>
          <w:rStyle w:val="eop"/>
          <w:rFonts w:ascii="Arial" w:hAnsi="Arial" w:cs="Arial"/>
        </w:rPr>
        <w:t> </w:t>
      </w:r>
    </w:p>
    <w:p w14:paraId="6E016368" w14:textId="77777777" w:rsidR="006C7D07" w:rsidRPr="00C71CEE" w:rsidRDefault="006C7D07" w:rsidP="006C7D07">
      <w:pPr>
        <w:pStyle w:val="paragraph"/>
        <w:spacing w:before="0" w:beforeAutospacing="0" w:after="0" w:afterAutospacing="0"/>
        <w:textAlignment w:val="baseline"/>
        <w:rPr>
          <w:rFonts w:ascii="Arial" w:hAnsi="Arial" w:cs="Arial"/>
        </w:rPr>
      </w:pPr>
      <w:r w:rsidRPr="00C71CEE">
        <w:rPr>
          <w:rStyle w:val="eop"/>
          <w:rFonts w:ascii="Arial" w:hAnsi="Arial" w:cs="Arial"/>
        </w:rPr>
        <w:t> </w:t>
      </w:r>
    </w:p>
    <w:p w14:paraId="464F78FA" w14:textId="77777777" w:rsidR="006C7D07" w:rsidRPr="0028293D" w:rsidRDefault="006C7D07" w:rsidP="006C7D07">
      <w:pPr>
        <w:pStyle w:val="paragraph"/>
        <w:spacing w:before="0" w:beforeAutospacing="0" w:after="0" w:afterAutospacing="0"/>
        <w:textAlignment w:val="baseline"/>
        <w:rPr>
          <w:rFonts w:ascii="Arial" w:hAnsi="Arial" w:cs="Arial"/>
        </w:rPr>
      </w:pPr>
      <w:r w:rsidRPr="0028293D">
        <w:rPr>
          <w:rStyle w:val="normaltextrun"/>
          <w:rFonts w:ascii="Arial" w:hAnsi="Arial" w:cs="Arial"/>
          <w:b/>
          <w:bCs/>
        </w:rPr>
        <w:t>Individual course grants</w:t>
      </w:r>
      <w:r w:rsidRPr="0028293D">
        <w:rPr>
          <w:rStyle w:val="eop"/>
          <w:rFonts w:ascii="Arial" w:hAnsi="Arial" w:cs="Arial"/>
        </w:rPr>
        <w:t> </w:t>
      </w:r>
    </w:p>
    <w:p w14:paraId="71E0F3BF" w14:textId="2EAAB58C" w:rsidR="006C7D07" w:rsidRPr="00C71CEE" w:rsidRDefault="006C7D07" w:rsidP="00B36823">
      <w:pPr>
        <w:pStyle w:val="paragraph"/>
        <w:numPr>
          <w:ilvl w:val="0"/>
          <w:numId w:val="3"/>
        </w:numPr>
        <w:spacing w:before="0" w:beforeAutospacing="0" w:after="0" w:afterAutospacing="0"/>
        <w:textAlignment w:val="baseline"/>
        <w:rPr>
          <w:rFonts w:ascii="Arial" w:hAnsi="Arial" w:cs="Arial"/>
        </w:rPr>
      </w:pPr>
      <w:r w:rsidRPr="00C71CEE">
        <w:rPr>
          <w:rStyle w:val="normaltextrun"/>
          <w:rFonts w:ascii="Arial" w:hAnsi="Arial" w:cs="Arial"/>
        </w:rPr>
        <w:t>Send an email to </w:t>
      </w:r>
      <w:hyperlink r:id="rId11" w:history="1">
        <w:r w:rsidR="003D0564" w:rsidRPr="00A82A92">
          <w:rPr>
            <w:rStyle w:val="Hyperlink"/>
            <w:rFonts w:ascii="Arial" w:hAnsi="Arial" w:cs="Arial"/>
          </w:rPr>
          <w:t>UndergradStudies@WPI.edu</w:t>
        </w:r>
      </w:hyperlink>
      <w:r w:rsidR="003D0564">
        <w:rPr>
          <w:rStyle w:val="normaltextrun"/>
          <w:rFonts w:ascii="Arial" w:hAnsi="Arial" w:cs="Arial"/>
        </w:rPr>
        <w:t xml:space="preserve"> </w:t>
      </w:r>
      <w:r w:rsidRPr="00C71CEE">
        <w:rPr>
          <w:rStyle w:val="normaltextrun"/>
          <w:rFonts w:ascii="Arial" w:hAnsi="Arial" w:cs="Arial"/>
        </w:rPr>
        <w:t>describing the course, including the term (E1 or E2) that you wish to teach.  Departmental decisions regarding course assignments will be respected, so be sure to confer with your department head or program director before submitting your plan.</w:t>
      </w:r>
      <w:r w:rsidRPr="00C71CEE">
        <w:rPr>
          <w:rStyle w:val="eop"/>
          <w:rFonts w:ascii="Arial" w:hAnsi="Arial" w:cs="Arial"/>
        </w:rPr>
        <w:t> </w:t>
      </w:r>
    </w:p>
    <w:p w14:paraId="21EAC404" w14:textId="77777777" w:rsidR="0028293D" w:rsidRDefault="0028293D" w:rsidP="0028293D">
      <w:pPr>
        <w:pStyle w:val="paragraph"/>
        <w:spacing w:before="0" w:beforeAutospacing="0" w:after="0" w:afterAutospacing="0"/>
        <w:ind w:left="1080"/>
        <w:textAlignment w:val="baseline"/>
        <w:rPr>
          <w:rStyle w:val="normaltextrun"/>
          <w:rFonts w:ascii="Arial" w:hAnsi="Arial" w:cs="Arial"/>
        </w:rPr>
      </w:pPr>
    </w:p>
    <w:p w14:paraId="6EFC3688" w14:textId="6569ABA5" w:rsidR="006C7D07" w:rsidRDefault="006C7D07" w:rsidP="0028293D">
      <w:pPr>
        <w:pStyle w:val="paragraph"/>
        <w:numPr>
          <w:ilvl w:val="0"/>
          <w:numId w:val="3"/>
        </w:numPr>
        <w:spacing w:before="0" w:beforeAutospacing="0" w:after="0" w:afterAutospacing="0"/>
        <w:ind w:firstLine="0"/>
        <w:textAlignment w:val="baseline"/>
        <w:rPr>
          <w:rStyle w:val="eop"/>
          <w:rFonts w:ascii="Arial" w:hAnsi="Arial" w:cs="Arial"/>
        </w:rPr>
      </w:pPr>
      <w:r w:rsidRPr="00C71CEE">
        <w:rPr>
          <w:rStyle w:val="normaltextrun"/>
          <w:rFonts w:ascii="Arial" w:hAnsi="Arial" w:cs="Arial"/>
        </w:rPr>
        <w:t xml:space="preserve">Please include a short paragraph describing what you hope to gain </w:t>
      </w:r>
      <w:r w:rsidR="0028293D">
        <w:rPr>
          <w:rStyle w:val="normaltextrun"/>
          <w:rFonts w:ascii="Arial" w:hAnsi="Arial" w:cs="Arial"/>
        </w:rPr>
        <w:t>and how this experience will impact teaching in the summer and beyond.</w:t>
      </w:r>
      <w:r w:rsidRPr="00C71CEE">
        <w:rPr>
          <w:rStyle w:val="eop"/>
          <w:rFonts w:ascii="Arial" w:hAnsi="Arial" w:cs="Arial"/>
        </w:rPr>
        <w:t> </w:t>
      </w:r>
    </w:p>
    <w:p w14:paraId="788E610C" w14:textId="77777777" w:rsidR="0028293D" w:rsidRPr="00C71CEE" w:rsidRDefault="0028293D" w:rsidP="0028293D">
      <w:pPr>
        <w:pStyle w:val="paragraph"/>
        <w:spacing w:before="0" w:beforeAutospacing="0" w:after="0" w:afterAutospacing="0"/>
        <w:textAlignment w:val="baseline"/>
        <w:rPr>
          <w:rFonts w:ascii="Arial" w:hAnsi="Arial" w:cs="Arial"/>
        </w:rPr>
      </w:pPr>
    </w:p>
    <w:p w14:paraId="5CC4ECA6" w14:textId="77777777" w:rsidR="006C7D07" w:rsidRPr="0028293D" w:rsidRDefault="006C7D07" w:rsidP="006C7D07">
      <w:pPr>
        <w:pStyle w:val="paragraph"/>
        <w:spacing w:before="0" w:beforeAutospacing="0" w:after="0" w:afterAutospacing="0"/>
        <w:textAlignment w:val="baseline"/>
        <w:rPr>
          <w:rFonts w:ascii="Arial" w:hAnsi="Arial" w:cs="Arial"/>
        </w:rPr>
      </w:pPr>
      <w:r w:rsidRPr="0028293D">
        <w:rPr>
          <w:rStyle w:val="normaltextrun"/>
          <w:rFonts w:ascii="Arial" w:hAnsi="Arial" w:cs="Arial"/>
          <w:b/>
          <w:bCs/>
        </w:rPr>
        <w:t>Department-centered projects &amp; expanded impact initiatives</w:t>
      </w:r>
      <w:r w:rsidRPr="0028293D">
        <w:rPr>
          <w:rStyle w:val="eop"/>
          <w:rFonts w:ascii="Arial" w:hAnsi="Arial" w:cs="Arial"/>
        </w:rPr>
        <w:t> </w:t>
      </w:r>
    </w:p>
    <w:p w14:paraId="09B79637" w14:textId="76BE74A4" w:rsidR="006C7D07" w:rsidRDefault="006C7D07" w:rsidP="386E0DDF">
      <w:pPr>
        <w:pStyle w:val="paragraph"/>
        <w:numPr>
          <w:ilvl w:val="0"/>
          <w:numId w:val="4"/>
        </w:numPr>
        <w:spacing w:before="0" w:beforeAutospacing="0" w:after="0" w:afterAutospacing="0"/>
        <w:ind w:left="1170" w:firstLine="0"/>
        <w:textAlignment w:val="baseline"/>
        <w:rPr>
          <w:rStyle w:val="normaltextrun"/>
          <w:rFonts w:ascii="Arial" w:hAnsi="Arial" w:cs="Arial"/>
        </w:rPr>
      </w:pPr>
      <w:r w:rsidRPr="00C71CEE">
        <w:rPr>
          <w:rStyle w:val="normaltextrun"/>
          <w:rFonts w:ascii="Arial" w:hAnsi="Arial" w:cs="Arial"/>
          <w:b/>
          <w:bCs/>
        </w:rPr>
        <w:t>Cover Page and Budget with Justification </w:t>
      </w:r>
      <w:r w:rsidRPr="00C71CEE">
        <w:rPr>
          <w:rStyle w:val="normaltextrun"/>
          <w:rFonts w:ascii="Arial" w:hAnsi="Arial" w:cs="Arial"/>
        </w:rPr>
        <w:t>(see template</w:t>
      </w:r>
      <w:r w:rsidR="56EBB6A4" w:rsidRPr="00C71CEE">
        <w:rPr>
          <w:rStyle w:val="normaltextrun"/>
          <w:rFonts w:ascii="Arial" w:hAnsi="Arial" w:cs="Arial"/>
        </w:rPr>
        <w:t>s attached to this document)</w:t>
      </w:r>
    </w:p>
    <w:p w14:paraId="038DA14E" w14:textId="77777777" w:rsidR="0028293D" w:rsidRPr="00C71CEE" w:rsidRDefault="0028293D" w:rsidP="0028293D">
      <w:pPr>
        <w:pStyle w:val="paragraph"/>
        <w:spacing w:before="0" w:beforeAutospacing="0" w:after="0" w:afterAutospacing="0"/>
        <w:textAlignment w:val="baseline"/>
        <w:rPr>
          <w:rStyle w:val="normaltextrun"/>
          <w:rFonts w:ascii="Arial" w:hAnsi="Arial" w:cs="Arial"/>
        </w:rPr>
      </w:pPr>
    </w:p>
    <w:p w14:paraId="630A83C3" w14:textId="6B71EC33" w:rsidR="006C7D07" w:rsidRDefault="006C7D07" w:rsidP="006C7D07">
      <w:pPr>
        <w:pStyle w:val="paragraph"/>
        <w:numPr>
          <w:ilvl w:val="0"/>
          <w:numId w:val="5"/>
        </w:numPr>
        <w:spacing w:before="0" w:beforeAutospacing="0" w:after="0" w:afterAutospacing="0"/>
        <w:ind w:left="1170" w:firstLine="0"/>
        <w:textAlignment w:val="baseline"/>
        <w:rPr>
          <w:rStyle w:val="eop"/>
          <w:rFonts w:ascii="Arial" w:hAnsi="Arial" w:cs="Arial"/>
        </w:rPr>
      </w:pPr>
      <w:r w:rsidRPr="00C71CEE">
        <w:rPr>
          <w:rStyle w:val="normaltextrun"/>
          <w:rFonts w:ascii="Arial" w:hAnsi="Arial" w:cs="Arial"/>
          <w:b/>
          <w:bCs/>
        </w:rPr>
        <w:t>Project Description</w:t>
      </w:r>
      <w:r w:rsidR="0028293D">
        <w:rPr>
          <w:rStyle w:val="normaltextrun"/>
          <w:rFonts w:ascii="Arial" w:hAnsi="Arial" w:cs="Arial"/>
          <w:b/>
          <w:bCs/>
        </w:rPr>
        <w:t xml:space="preserve">- </w:t>
      </w:r>
      <w:r w:rsidR="0028293D" w:rsidRPr="0028293D">
        <w:rPr>
          <w:rStyle w:val="normaltextrun"/>
          <w:rFonts w:ascii="Arial" w:hAnsi="Arial" w:cs="Arial"/>
        </w:rPr>
        <w:t>This</w:t>
      </w:r>
      <w:r w:rsidRPr="00C71CEE">
        <w:rPr>
          <w:rStyle w:val="normaltextrun"/>
          <w:rFonts w:ascii="Arial" w:hAnsi="Arial" w:cs="Arial"/>
        </w:rPr>
        <w:t xml:space="preserve"> narrative should not exceed two pages. The narrative should discuss:</w:t>
      </w:r>
      <w:r w:rsidRPr="00C71CEE">
        <w:rPr>
          <w:rStyle w:val="eop"/>
          <w:rFonts w:ascii="Arial" w:hAnsi="Arial" w:cs="Arial"/>
        </w:rPr>
        <w:t> </w:t>
      </w:r>
    </w:p>
    <w:p w14:paraId="0C7F4995" w14:textId="77777777" w:rsidR="0028293D" w:rsidRPr="00C71CEE" w:rsidRDefault="0028293D" w:rsidP="0028293D">
      <w:pPr>
        <w:pStyle w:val="paragraph"/>
        <w:spacing w:before="0" w:beforeAutospacing="0" w:after="0" w:afterAutospacing="0"/>
        <w:textAlignment w:val="baseline"/>
        <w:rPr>
          <w:rFonts w:ascii="Arial" w:hAnsi="Arial" w:cs="Arial"/>
        </w:rPr>
      </w:pPr>
    </w:p>
    <w:p w14:paraId="341DF1AA" w14:textId="7BCCD5BB" w:rsidR="0028293D" w:rsidRPr="00C71CEE" w:rsidRDefault="006C7D07"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Need for the project</w:t>
      </w:r>
      <w:r w:rsidR="0028293D">
        <w:rPr>
          <w:rStyle w:val="normaltextrun"/>
          <w:rFonts w:ascii="Arial" w:hAnsi="Arial" w:cs="Arial"/>
          <w:b/>
          <w:bCs/>
        </w:rPr>
        <w:t>-</w:t>
      </w:r>
      <w:r w:rsidR="0028293D">
        <w:rPr>
          <w:rStyle w:val="normaltextrun"/>
          <w:rFonts w:ascii="Arial" w:hAnsi="Arial" w:cs="Arial"/>
          <w:b/>
          <w:bCs/>
          <w:i/>
          <w:iCs/>
        </w:rPr>
        <w:t xml:space="preserve"> </w:t>
      </w:r>
      <w:r w:rsidR="0028293D" w:rsidRPr="0028293D">
        <w:rPr>
          <w:rStyle w:val="normaltextrun"/>
          <w:rFonts w:ascii="Arial" w:hAnsi="Arial" w:cs="Arial"/>
        </w:rPr>
        <w:t>Describe</w:t>
      </w:r>
      <w:r w:rsidRPr="00C71CEE">
        <w:rPr>
          <w:rStyle w:val="normaltextrun"/>
          <w:rFonts w:ascii="Arial" w:hAnsi="Arial" w:cs="Arial"/>
        </w:rPr>
        <w:t> the course to be taught or projects to be advised, including a discussion of how the course</w:t>
      </w:r>
      <w:r w:rsidR="0028293D">
        <w:rPr>
          <w:rStyle w:val="normaltextrun"/>
          <w:rFonts w:ascii="Arial" w:hAnsi="Arial" w:cs="Arial"/>
        </w:rPr>
        <w:t>/project</w:t>
      </w:r>
      <w:r w:rsidRPr="00C71CEE">
        <w:rPr>
          <w:rStyle w:val="normaltextrun"/>
          <w:rFonts w:ascii="Arial" w:hAnsi="Arial" w:cs="Arial"/>
        </w:rPr>
        <w:t xml:space="preserve"> meets a need during the academic </w:t>
      </w:r>
      <w:r w:rsidR="0028293D" w:rsidRPr="00C71CEE">
        <w:rPr>
          <w:rStyle w:val="normaltextrun"/>
          <w:rFonts w:ascii="Arial" w:hAnsi="Arial" w:cs="Arial"/>
        </w:rPr>
        <w:t>year.</w:t>
      </w:r>
      <w:r w:rsidRPr="00C71CEE">
        <w:rPr>
          <w:rStyle w:val="eop"/>
          <w:rFonts w:ascii="Arial" w:hAnsi="Arial" w:cs="Arial"/>
        </w:rPr>
        <w:t> </w:t>
      </w:r>
    </w:p>
    <w:p w14:paraId="7B24891B" w14:textId="05C487DE" w:rsidR="006C7D07" w:rsidRPr="00C71CEE" w:rsidRDefault="006C7D07"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Approach</w:t>
      </w:r>
      <w:r w:rsidR="0028293D">
        <w:rPr>
          <w:rStyle w:val="normaltextrun"/>
          <w:rFonts w:ascii="Arial" w:hAnsi="Arial" w:cs="Arial"/>
        </w:rPr>
        <w:t>-</w:t>
      </w:r>
      <w:r w:rsidRPr="00C71CEE">
        <w:rPr>
          <w:rStyle w:val="normaltextrun"/>
          <w:rFonts w:ascii="Arial" w:hAnsi="Arial" w:cs="Arial"/>
        </w:rPr>
        <w:t xml:space="preserve"> Describe what new approaches to teaching and advising you will be learning or </w:t>
      </w:r>
      <w:r w:rsidR="0028293D" w:rsidRPr="00C71CEE">
        <w:rPr>
          <w:rStyle w:val="normaltextrun"/>
          <w:rFonts w:ascii="Arial" w:hAnsi="Arial" w:cs="Arial"/>
        </w:rPr>
        <w:t>developing.</w:t>
      </w:r>
      <w:r w:rsidRPr="00C71CEE">
        <w:rPr>
          <w:rStyle w:val="normaltextrun"/>
          <w:rFonts w:ascii="Arial" w:hAnsi="Arial" w:cs="Arial"/>
        </w:rPr>
        <w:t> </w:t>
      </w:r>
      <w:r w:rsidRPr="00C71CEE">
        <w:rPr>
          <w:rStyle w:val="eop"/>
          <w:rFonts w:ascii="Arial" w:hAnsi="Arial" w:cs="Arial"/>
        </w:rPr>
        <w:t> </w:t>
      </w:r>
    </w:p>
    <w:p w14:paraId="43ACB7D6" w14:textId="27FA985D" w:rsidR="006C7D07" w:rsidRPr="00C71CEE" w:rsidRDefault="0028293D"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Impact</w:t>
      </w:r>
      <w:r>
        <w:rPr>
          <w:rStyle w:val="normaltextrun"/>
          <w:rFonts w:ascii="Arial" w:hAnsi="Arial" w:cs="Arial"/>
          <w:b/>
          <w:bCs/>
        </w:rPr>
        <w:t>-</w:t>
      </w:r>
      <w:r w:rsidR="006C7D07" w:rsidRPr="00C71CEE">
        <w:rPr>
          <w:rStyle w:val="normaltextrun"/>
          <w:rFonts w:ascii="Arial" w:hAnsi="Arial" w:cs="Arial"/>
          <w:b/>
          <w:bCs/>
          <w:i/>
          <w:iCs/>
        </w:rPr>
        <w:t> </w:t>
      </w:r>
      <w:r w:rsidR="006C7D07" w:rsidRPr="00C71CEE">
        <w:rPr>
          <w:rStyle w:val="normaltextrun"/>
          <w:rFonts w:ascii="Arial" w:hAnsi="Arial" w:cs="Arial"/>
        </w:rPr>
        <w:t>Describe how you will measure the impact of the work</w:t>
      </w:r>
      <w:r>
        <w:rPr>
          <w:rStyle w:val="normaltextrun"/>
          <w:rFonts w:ascii="Arial" w:hAnsi="Arial" w:cs="Arial"/>
        </w:rPr>
        <w:t>, how you expect this work to impact the teaching and learning at WPI,</w:t>
      </w:r>
      <w:r w:rsidR="006C7D07" w:rsidRPr="00C71CEE">
        <w:rPr>
          <w:rStyle w:val="normaltextrun"/>
          <w:rFonts w:ascii="Arial" w:hAnsi="Arial" w:cs="Arial"/>
        </w:rPr>
        <w:t xml:space="preserve"> and how you will share the results within and outside </w:t>
      </w:r>
      <w:r w:rsidRPr="00C71CEE">
        <w:rPr>
          <w:rStyle w:val="normaltextrun"/>
          <w:rFonts w:ascii="Arial" w:hAnsi="Arial" w:cs="Arial"/>
        </w:rPr>
        <w:t>WPI.</w:t>
      </w:r>
      <w:r w:rsidR="006C7D07" w:rsidRPr="00C71CEE">
        <w:rPr>
          <w:rStyle w:val="normaltextrun"/>
          <w:rFonts w:ascii="Arial" w:hAnsi="Arial" w:cs="Arial"/>
        </w:rPr>
        <w:t>  </w:t>
      </w:r>
      <w:r w:rsidR="006C7D07" w:rsidRPr="00C71CEE">
        <w:rPr>
          <w:rStyle w:val="eop"/>
          <w:rFonts w:ascii="Arial" w:hAnsi="Arial" w:cs="Arial"/>
        </w:rPr>
        <w:t> </w:t>
      </w:r>
    </w:p>
    <w:p w14:paraId="54155D4A" w14:textId="2E8DAA58" w:rsidR="006C7D07" w:rsidRPr="0028293D" w:rsidRDefault="006C7D07" w:rsidP="0028293D">
      <w:pPr>
        <w:pStyle w:val="paragraph"/>
        <w:spacing w:before="0" w:beforeAutospacing="0" w:after="0" w:afterAutospacing="0"/>
        <w:ind w:left="1620"/>
        <w:textAlignment w:val="baseline"/>
        <w:rPr>
          <w:rStyle w:val="eop"/>
          <w:rFonts w:ascii="Arial" w:hAnsi="Arial" w:cs="Arial"/>
        </w:rPr>
      </w:pPr>
      <w:r w:rsidRPr="0028293D">
        <w:rPr>
          <w:rStyle w:val="normaltextrun"/>
          <w:rFonts w:ascii="Arial" w:hAnsi="Arial" w:cs="Arial"/>
          <w:b/>
          <w:bCs/>
        </w:rPr>
        <w:t>Project timeline</w:t>
      </w:r>
      <w:r w:rsidRPr="0028293D">
        <w:rPr>
          <w:rStyle w:val="eop"/>
          <w:rFonts w:ascii="Arial" w:hAnsi="Arial" w:cs="Arial"/>
        </w:rPr>
        <w:t> </w:t>
      </w:r>
    </w:p>
    <w:p w14:paraId="336AE59C" w14:textId="5B1CD46E" w:rsidR="386E0DDF" w:rsidRPr="00C71CEE" w:rsidRDefault="386E0DDF" w:rsidP="386E0DDF">
      <w:pPr>
        <w:pStyle w:val="paragraph"/>
        <w:spacing w:before="0" w:beforeAutospacing="0" w:after="0" w:afterAutospacing="0"/>
        <w:rPr>
          <w:rStyle w:val="eop"/>
          <w:rFonts w:ascii="Arial" w:hAnsi="Arial" w:cs="Arial"/>
        </w:rPr>
      </w:pPr>
    </w:p>
    <w:p w14:paraId="263590D7" w14:textId="70026217" w:rsidR="0028293D" w:rsidRDefault="0028293D" w:rsidP="386E0DDF">
      <w:pPr>
        <w:pStyle w:val="paragraph"/>
        <w:spacing w:before="0" w:beforeAutospacing="0" w:after="0" w:afterAutospacing="0"/>
        <w:rPr>
          <w:rStyle w:val="eop"/>
          <w:rFonts w:ascii="Arial" w:hAnsi="Arial" w:cs="Arial"/>
          <w:b/>
          <w:bCs/>
        </w:rPr>
      </w:pPr>
      <w:r>
        <w:rPr>
          <w:rStyle w:val="eop"/>
          <w:rFonts w:ascii="Arial" w:hAnsi="Arial" w:cs="Arial"/>
          <w:b/>
          <w:bCs/>
        </w:rPr>
        <w:t>Submission r</w:t>
      </w:r>
      <w:r w:rsidR="76CCAD45" w:rsidRPr="00C71CEE">
        <w:rPr>
          <w:rStyle w:val="eop"/>
          <w:rFonts w:ascii="Arial" w:hAnsi="Arial" w:cs="Arial"/>
          <w:b/>
          <w:bCs/>
        </w:rPr>
        <w:t xml:space="preserve">eview </w:t>
      </w:r>
      <w:r>
        <w:rPr>
          <w:rStyle w:val="eop"/>
          <w:rFonts w:ascii="Arial" w:hAnsi="Arial" w:cs="Arial"/>
          <w:b/>
          <w:bCs/>
        </w:rPr>
        <w:t>p</w:t>
      </w:r>
      <w:r w:rsidR="76CCAD45" w:rsidRPr="00C71CEE">
        <w:rPr>
          <w:rStyle w:val="eop"/>
          <w:rFonts w:ascii="Arial" w:hAnsi="Arial" w:cs="Arial"/>
          <w:b/>
          <w:bCs/>
        </w:rPr>
        <w:t>rocess</w:t>
      </w:r>
    </w:p>
    <w:p w14:paraId="69812B0A" w14:textId="77777777" w:rsidR="0028293D" w:rsidRPr="0028293D" w:rsidRDefault="0028293D" w:rsidP="386E0DDF">
      <w:pPr>
        <w:pStyle w:val="paragraph"/>
        <w:spacing w:before="0" w:beforeAutospacing="0" w:after="0" w:afterAutospacing="0"/>
        <w:rPr>
          <w:rStyle w:val="eop"/>
          <w:rFonts w:ascii="Arial" w:hAnsi="Arial" w:cs="Arial"/>
          <w:b/>
          <w:bCs/>
        </w:rPr>
      </w:pPr>
    </w:p>
    <w:p w14:paraId="0BCCCAFD" w14:textId="4B920BC8" w:rsidR="0012708B" w:rsidRPr="00C71CEE" w:rsidRDefault="76CCAD45" w:rsidP="386E0DDF">
      <w:pPr>
        <w:pStyle w:val="paragraph"/>
        <w:spacing w:before="0" w:beforeAutospacing="0" w:after="0" w:afterAutospacing="0"/>
        <w:textAlignment w:val="baseline"/>
        <w:rPr>
          <w:rFonts w:ascii="Arial" w:hAnsi="Arial" w:cs="Arial"/>
        </w:rPr>
      </w:pPr>
      <w:r w:rsidRPr="00C71CEE">
        <w:rPr>
          <w:rFonts w:ascii="Arial" w:hAnsi="Arial" w:cs="Arial"/>
        </w:rPr>
        <w:t>A faculty committee</w:t>
      </w:r>
      <w:r w:rsidR="0028293D">
        <w:rPr>
          <w:rFonts w:ascii="Arial" w:hAnsi="Arial" w:cs="Arial"/>
        </w:rPr>
        <w:t xml:space="preserve"> will</w:t>
      </w:r>
      <w:r w:rsidRPr="00C71CEE">
        <w:rPr>
          <w:rFonts w:ascii="Arial" w:hAnsi="Arial" w:cs="Arial"/>
        </w:rPr>
        <w:t xml:space="preserve"> review proposals and advise on award decisions.</w:t>
      </w:r>
    </w:p>
    <w:p w14:paraId="10D8739E" w14:textId="18C6A6A6" w:rsidR="006C7D07" w:rsidRDefault="006C7D07">
      <w:r>
        <w:br w:type="page"/>
      </w:r>
    </w:p>
    <w:p w14:paraId="22C89DD2" w14:textId="64DDE707" w:rsidR="006C7D07" w:rsidRDefault="2AE071B8" w:rsidP="386E0DDF">
      <w:pPr>
        <w:spacing w:line="276" w:lineRule="auto"/>
        <w:jc w:val="center"/>
      </w:pPr>
      <w:r w:rsidRPr="386E0DDF">
        <w:rPr>
          <w:rFonts w:ascii="Arial" w:eastAsia="Arial" w:hAnsi="Arial" w:cs="Arial"/>
          <w:b/>
          <w:bCs/>
          <w:color w:val="000000" w:themeColor="text1"/>
        </w:rPr>
        <w:lastRenderedPageBreak/>
        <w:t xml:space="preserve">Cover Page </w:t>
      </w:r>
    </w:p>
    <w:p w14:paraId="2FAD1C66" w14:textId="280903AD" w:rsidR="006C7D07" w:rsidRDefault="2AE071B8" w:rsidP="386E0DDF">
      <w:pPr>
        <w:jc w:val="center"/>
        <w:rPr>
          <w:rFonts w:ascii="Arial" w:eastAsia="Arial" w:hAnsi="Arial" w:cs="Arial"/>
          <w:b/>
          <w:bCs/>
          <w:color w:val="000000" w:themeColor="text1"/>
          <w:sz w:val="28"/>
          <w:szCs w:val="28"/>
        </w:rPr>
      </w:pPr>
      <w:r w:rsidRPr="386E0DDF">
        <w:rPr>
          <w:rFonts w:ascii="Arial" w:eastAsia="Arial" w:hAnsi="Arial" w:cs="Arial"/>
          <w:b/>
          <w:bCs/>
          <w:color w:val="000000" w:themeColor="text1"/>
          <w:sz w:val="28"/>
          <w:szCs w:val="28"/>
        </w:rPr>
        <w:t>Summer Sandbox Grants 202</w:t>
      </w:r>
      <w:r w:rsidR="003E1FA1">
        <w:rPr>
          <w:rFonts w:ascii="Arial" w:eastAsia="Arial" w:hAnsi="Arial" w:cs="Arial"/>
          <w:b/>
          <w:bCs/>
          <w:color w:val="000000" w:themeColor="text1"/>
          <w:sz w:val="28"/>
          <w:szCs w:val="28"/>
        </w:rPr>
        <w:t>4</w:t>
      </w:r>
    </w:p>
    <w:p w14:paraId="73673C2F" w14:textId="248FE343" w:rsidR="006C7D07" w:rsidRDefault="2AE071B8" w:rsidP="386E0DDF">
      <w:pPr>
        <w:jc w:val="center"/>
      </w:pPr>
      <w:r w:rsidRPr="386E0DDF">
        <w:rPr>
          <w:rFonts w:ascii="Arial" w:eastAsia="Arial" w:hAnsi="Arial" w:cs="Arial"/>
          <w:b/>
          <w:bCs/>
          <w:color w:val="000000" w:themeColor="text1"/>
        </w:rPr>
        <w:t>Department Initiatives and Expanded Impact Initiatives</w:t>
      </w:r>
    </w:p>
    <w:p w14:paraId="2C537201" w14:textId="4A9E60CC" w:rsidR="006C7D07" w:rsidRDefault="2AE071B8" w:rsidP="386E0DDF">
      <w:pPr>
        <w:jc w:val="center"/>
      </w:pPr>
      <w:r w:rsidRPr="386E0DDF">
        <w:rPr>
          <w:rFonts w:ascii="Arial" w:eastAsia="Arial" w:hAnsi="Arial" w:cs="Arial"/>
          <w:color w:val="000000" w:themeColor="text1"/>
        </w:rPr>
        <w:t xml:space="preserve">Submit to </w:t>
      </w:r>
      <w:r w:rsidR="005F35B0">
        <w:rPr>
          <w:rFonts w:ascii="Arial" w:eastAsia="Arial" w:hAnsi="Arial" w:cs="Arial"/>
          <w:color w:val="000000" w:themeColor="text1"/>
        </w:rPr>
        <w:t>Undergraduate Studies</w:t>
      </w:r>
      <w:r w:rsidRPr="386E0DDF">
        <w:rPr>
          <w:rFonts w:ascii="Arial" w:eastAsia="Arial" w:hAnsi="Arial" w:cs="Arial"/>
          <w:color w:val="000000" w:themeColor="text1"/>
        </w:rPr>
        <w:t xml:space="preserve"> </w:t>
      </w:r>
      <w:r w:rsidR="003E1FA1">
        <w:rPr>
          <w:rFonts w:ascii="Arial" w:eastAsia="Arial" w:hAnsi="Arial" w:cs="Arial"/>
          <w:color w:val="000000" w:themeColor="text1"/>
        </w:rPr>
        <w:t>(</w:t>
      </w:r>
      <w:hyperlink r:id="rId12" w:history="1">
        <w:r w:rsidR="003E1FA1" w:rsidRPr="00A82A92">
          <w:rPr>
            <w:rStyle w:val="Hyperlink"/>
            <w:rFonts w:ascii="Arial" w:eastAsia="Arial" w:hAnsi="Arial" w:cs="Arial"/>
          </w:rPr>
          <w:t>UndergradStudies@WPI.edu</w:t>
        </w:r>
      </w:hyperlink>
      <w:r w:rsidR="003E1FA1">
        <w:rPr>
          <w:rFonts w:ascii="Arial" w:eastAsia="Arial" w:hAnsi="Arial" w:cs="Arial"/>
          <w:color w:val="000000" w:themeColor="text1"/>
        </w:rPr>
        <w:t xml:space="preserve">) </w:t>
      </w:r>
      <w:r w:rsidRPr="386E0DDF">
        <w:rPr>
          <w:rFonts w:ascii="Arial" w:eastAsia="Arial" w:hAnsi="Arial" w:cs="Arial"/>
          <w:color w:val="000000" w:themeColor="text1"/>
        </w:rPr>
        <w:t>by February 1, 202</w:t>
      </w:r>
      <w:r w:rsidR="003E1FA1">
        <w:rPr>
          <w:rFonts w:ascii="Arial" w:eastAsia="Arial" w:hAnsi="Arial" w:cs="Arial"/>
          <w:color w:val="000000" w:themeColor="text1"/>
        </w:rPr>
        <w:t>4</w:t>
      </w:r>
      <w:r w:rsidRPr="386E0DDF">
        <w:rPr>
          <w:rFonts w:ascii="Arial" w:eastAsia="Arial" w:hAnsi="Arial" w:cs="Arial"/>
          <w:color w:val="000000" w:themeColor="text1"/>
        </w:rPr>
        <w:t>.</w:t>
      </w:r>
    </w:p>
    <w:p w14:paraId="246DF838" w14:textId="5B3A00F5" w:rsidR="006C7D07" w:rsidRDefault="2AE071B8" w:rsidP="386E0DDF">
      <w:pPr>
        <w:spacing w:line="276" w:lineRule="auto"/>
      </w:pPr>
      <w:r w:rsidRPr="386E0DDF">
        <w:rPr>
          <w:rFonts w:ascii="Arial" w:eastAsia="Arial" w:hAnsi="Arial" w:cs="Arial"/>
          <w:color w:val="000000" w:themeColor="text1"/>
          <w:sz w:val="20"/>
          <w:szCs w:val="20"/>
        </w:rPr>
        <w:t xml:space="preserve"> </w:t>
      </w:r>
    </w:p>
    <w:tbl>
      <w:tblPr>
        <w:tblW w:w="0" w:type="auto"/>
        <w:tblLayout w:type="fixed"/>
        <w:tblLook w:val="06A0" w:firstRow="1" w:lastRow="0" w:firstColumn="1" w:lastColumn="0" w:noHBand="1" w:noVBand="1"/>
      </w:tblPr>
      <w:tblGrid>
        <w:gridCol w:w="7545"/>
        <w:gridCol w:w="1815"/>
      </w:tblGrid>
      <w:tr w:rsidR="386E0DDF" w14:paraId="712A88A5"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54F0A463" w14:textId="711074FF" w:rsidR="386E0DDF" w:rsidRDefault="386E0DDF">
            <w:r w:rsidRPr="386E0DDF">
              <w:rPr>
                <w:rFonts w:ascii="Arial" w:eastAsia="Arial" w:hAnsi="Arial" w:cs="Arial"/>
                <w:b/>
                <w:bCs/>
                <w:color w:val="000000" w:themeColor="text1"/>
              </w:rPr>
              <w:t>Names and Titles of Applicants</w:t>
            </w:r>
            <w:r w:rsidRPr="386E0DDF">
              <w:rPr>
                <w:rFonts w:ascii="Arial" w:eastAsia="Arial" w:hAnsi="Arial" w:cs="Arial"/>
                <w:color w:val="000000" w:themeColor="text1"/>
              </w:rPr>
              <w:t xml:space="preserve"> (designate one PI)</w:t>
            </w:r>
            <w:r w:rsidRPr="386E0DDF">
              <w:rPr>
                <w:rFonts w:ascii="Arial" w:eastAsia="Arial" w:hAnsi="Arial" w:cs="Arial"/>
                <w:b/>
                <w:bCs/>
                <w:color w:val="000000" w:themeColor="text1"/>
              </w:rPr>
              <w:t>:</w:t>
            </w:r>
          </w:p>
        </w:tc>
        <w:tc>
          <w:tcPr>
            <w:tcW w:w="1815" w:type="dxa"/>
            <w:tcBorders>
              <w:top w:val="single" w:sz="8" w:space="0" w:color="auto"/>
              <w:left w:val="single" w:sz="8" w:space="0" w:color="auto"/>
              <w:bottom w:val="single" w:sz="8" w:space="0" w:color="auto"/>
              <w:right w:val="single" w:sz="8" w:space="0" w:color="auto"/>
            </w:tcBorders>
            <w:vAlign w:val="center"/>
          </w:tcPr>
          <w:p w14:paraId="1F61728F" w14:textId="79C83418" w:rsidR="386E0DDF" w:rsidRDefault="386E0DDF">
            <w:r w:rsidRPr="386E0DDF">
              <w:rPr>
                <w:rFonts w:ascii="Arial" w:eastAsia="Arial" w:hAnsi="Arial" w:cs="Arial"/>
                <w:b/>
                <w:bCs/>
                <w:color w:val="000000" w:themeColor="text1"/>
              </w:rPr>
              <w:t>Department(s):</w:t>
            </w:r>
          </w:p>
        </w:tc>
      </w:tr>
      <w:tr w:rsidR="386E0DDF" w14:paraId="05BAC560"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5EC8189A" w14:textId="16F20E3C" w:rsidR="386E0DDF" w:rsidRDefault="386E0DDF">
            <w:r w:rsidRPr="386E0DDF">
              <w:rPr>
                <w:rFonts w:ascii="Arial" w:eastAsia="Arial" w:hAnsi="Arial" w:cs="Arial"/>
                <w:color w:val="000000" w:themeColor="text1"/>
              </w:rPr>
              <w:t xml:space="preserve"> </w:t>
            </w:r>
          </w:p>
        </w:tc>
        <w:tc>
          <w:tcPr>
            <w:tcW w:w="1815" w:type="dxa"/>
            <w:tcBorders>
              <w:top w:val="single" w:sz="8" w:space="0" w:color="auto"/>
              <w:left w:val="single" w:sz="8" w:space="0" w:color="auto"/>
              <w:bottom w:val="single" w:sz="8" w:space="0" w:color="auto"/>
              <w:right w:val="single" w:sz="8" w:space="0" w:color="auto"/>
            </w:tcBorders>
            <w:vAlign w:val="center"/>
          </w:tcPr>
          <w:p w14:paraId="22B11E28" w14:textId="3E193F30" w:rsidR="386E0DDF" w:rsidRDefault="386E0DDF">
            <w:r w:rsidRPr="386E0DDF">
              <w:rPr>
                <w:rFonts w:ascii="Arial" w:eastAsia="Arial" w:hAnsi="Arial" w:cs="Arial"/>
              </w:rPr>
              <w:t xml:space="preserve"> </w:t>
            </w:r>
          </w:p>
        </w:tc>
      </w:tr>
      <w:tr w:rsidR="386E0DDF" w14:paraId="593DC35B"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7FD86501" w14:textId="6E4833A3" w:rsidR="386E0DDF" w:rsidRDefault="386E0DDF">
            <w:r w:rsidRPr="386E0DDF">
              <w:rPr>
                <w:rFonts w:ascii="Arial" w:eastAsia="Arial" w:hAnsi="Arial" w:cs="Arial"/>
                <w:color w:val="000000" w:themeColor="text1"/>
              </w:rPr>
              <w:t xml:space="preserve"> </w:t>
            </w:r>
          </w:p>
        </w:tc>
        <w:tc>
          <w:tcPr>
            <w:tcW w:w="1815" w:type="dxa"/>
            <w:tcBorders>
              <w:top w:val="single" w:sz="8" w:space="0" w:color="auto"/>
              <w:left w:val="single" w:sz="8" w:space="0" w:color="auto"/>
              <w:bottom w:val="single" w:sz="8" w:space="0" w:color="auto"/>
              <w:right w:val="single" w:sz="8" w:space="0" w:color="auto"/>
            </w:tcBorders>
            <w:vAlign w:val="center"/>
          </w:tcPr>
          <w:p w14:paraId="3680ACAA" w14:textId="16F52504" w:rsidR="386E0DDF" w:rsidRDefault="386E0DDF">
            <w:r w:rsidRPr="386E0DDF">
              <w:rPr>
                <w:rFonts w:ascii="Arial" w:eastAsia="Arial" w:hAnsi="Arial" w:cs="Arial"/>
              </w:rPr>
              <w:t xml:space="preserve"> </w:t>
            </w:r>
          </w:p>
        </w:tc>
      </w:tr>
      <w:tr w:rsidR="386E0DDF" w14:paraId="029FC8BD"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3DB6DD71" w14:textId="4196E9B2" w:rsidR="386E0DDF" w:rsidRDefault="386E0DDF">
            <w:r w:rsidRPr="386E0DDF">
              <w:rPr>
                <w:rFonts w:ascii="Arial" w:eastAsia="Arial" w:hAnsi="Arial" w:cs="Arial"/>
                <w:color w:val="000000" w:themeColor="text1"/>
              </w:rPr>
              <w:t xml:space="preserve"> </w:t>
            </w:r>
          </w:p>
        </w:tc>
        <w:tc>
          <w:tcPr>
            <w:tcW w:w="1815" w:type="dxa"/>
            <w:tcBorders>
              <w:top w:val="single" w:sz="8" w:space="0" w:color="auto"/>
              <w:left w:val="single" w:sz="8" w:space="0" w:color="auto"/>
              <w:bottom w:val="single" w:sz="8" w:space="0" w:color="auto"/>
              <w:right w:val="single" w:sz="8" w:space="0" w:color="auto"/>
            </w:tcBorders>
            <w:vAlign w:val="center"/>
          </w:tcPr>
          <w:p w14:paraId="630FB79E" w14:textId="24FF907E" w:rsidR="386E0DDF" w:rsidRDefault="386E0DDF">
            <w:r w:rsidRPr="386E0DDF">
              <w:rPr>
                <w:rFonts w:ascii="Arial" w:eastAsia="Arial" w:hAnsi="Arial" w:cs="Arial"/>
              </w:rPr>
              <w:t xml:space="preserve"> </w:t>
            </w:r>
          </w:p>
        </w:tc>
      </w:tr>
      <w:tr w:rsidR="386E0DDF" w14:paraId="12120694"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48AFB85E" w14:textId="776CFBF1" w:rsidR="386E0DDF" w:rsidRDefault="386E0DDF">
            <w:r w:rsidRPr="386E0DDF">
              <w:rPr>
                <w:rFonts w:ascii="Arial" w:eastAsia="Arial" w:hAnsi="Arial" w:cs="Arial"/>
                <w:color w:val="000000" w:themeColor="text1"/>
              </w:rPr>
              <w:t xml:space="preserve"> </w:t>
            </w:r>
          </w:p>
        </w:tc>
        <w:tc>
          <w:tcPr>
            <w:tcW w:w="1815" w:type="dxa"/>
            <w:tcBorders>
              <w:top w:val="single" w:sz="8" w:space="0" w:color="auto"/>
              <w:left w:val="single" w:sz="8" w:space="0" w:color="auto"/>
              <w:bottom w:val="single" w:sz="8" w:space="0" w:color="auto"/>
              <w:right w:val="single" w:sz="8" w:space="0" w:color="auto"/>
            </w:tcBorders>
            <w:vAlign w:val="center"/>
          </w:tcPr>
          <w:p w14:paraId="180F751A" w14:textId="1504B008" w:rsidR="386E0DDF" w:rsidRDefault="386E0DDF">
            <w:r w:rsidRPr="386E0DDF">
              <w:rPr>
                <w:rFonts w:ascii="Arial" w:eastAsia="Arial" w:hAnsi="Arial" w:cs="Arial"/>
              </w:rPr>
              <w:t xml:space="preserve"> </w:t>
            </w:r>
          </w:p>
        </w:tc>
      </w:tr>
      <w:tr w:rsidR="386E0DDF" w14:paraId="4DCB9DBA" w14:textId="77777777" w:rsidTr="386E0DDF">
        <w:trPr>
          <w:trHeight w:val="345"/>
        </w:trPr>
        <w:tc>
          <w:tcPr>
            <w:tcW w:w="7545" w:type="dxa"/>
            <w:tcBorders>
              <w:top w:val="single" w:sz="8" w:space="0" w:color="auto"/>
              <w:left w:val="single" w:sz="8" w:space="0" w:color="auto"/>
              <w:bottom w:val="single" w:sz="8" w:space="0" w:color="auto"/>
              <w:right w:val="single" w:sz="8" w:space="0" w:color="auto"/>
            </w:tcBorders>
            <w:vAlign w:val="center"/>
          </w:tcPr>
          <w:p w14:paraId="41044FFF" w14:textId="623CC1E3" w:rsidR="386E0DDF" w:rsidRDefault="386E0DDF">
            <w:r w:rsidRPr="386E0DDF">
              <w:rPr>
                <w:rFonts w:ascii="Arial" w:eastAsia="Arial" w:hAnsi="Arial" w:cs="Arial"/>
                <w:color w:val="000000" w:themeColor="text1"/>
              </w:rPr>
              <w:t xml:space="preserve"> </w:t>
            </w:r>
          </w:p>
        </w:tc>
        <w:tc>
          <w:tcPr>
            <w:tcW w:w="1815" w:type="dxa"/>
            <w:tcBorders>
              <w:top w:val="single" w:sz="8" w:space="0" w:color="auto"/>
              <w:left w:val="single" w:sz="8" w:space="0" w:color="auto"/>
              <w:bottom w:val="single" w:sz="8" w:space="0" w:color="auto"/>
              <w:right w:val="single" w:sz="8" w:space="0" w:color="auto"/>
            </w:tcBorders>
            <w:vAlign w:val="center"/>
          </w:tcPr>
          <w:p w14:paraId="6D1425D9" w14:textId="17C2A13E" w:rsidR="386E0DDF" w:rsidRDefault="386E0DDF">
            <w:r w:rsidRPr="386E0DDF">
              <w:rPr>
                <w:rFonts w:ascii="Arial" w:eastAsia="Arial" w:hAnsi="Arial" w:cs="Arial"/>
              </w:rPr>
              <w:t xml:space="preserve"> </w:t>
            </w:r>
          </w:p>
        </w:tc>
      </w:tr>
    </w:tbl>
    <w:p w14:paraId="42DF8737" w14:textId="5FFED1B4" w:rsidR="006C7D07" w:rsidRDefault="006C7D07" w:rsidP="386E0DDF">
      <w:pPr>
        <w:rPr>
          <w:rFonts w:ascii="Arial" w:eastAsia="Arial" w:hAnsi="Arial" w:cs="Arial"/>
          <w:b/>
          <w:bCs/>
          <w:color w:val="000000" w:themeColor="text1"/>
        </w:rPr>
      </w:pPr>
    </w:p>
    <w:p w14:paraId="60A1F624" w14:textId="5C6F60B1" w:rsidR="006C7D07" w:rsidRDefault="2AE071B8">
      <w:pPr>
        <w:rPr>
          <w:rFonts w:ascii="Arial" w:eastAsia="Arial" w:hAnsi="Arial" w:cs="Arial"/>
          <w:b/>
          <w:bCs/>
          <w:color w:val="000000" w:themeColor="text1"/>
        </w:rPr>
      </w:pPr>
      <w:r w:rsidRPr="386E0DDF">
        <w:rPr>
          <w:rFonts w:ascii="Arial" w:eastAsia="Arial" w:hAnsi="Arial" w:cs="Arial"/>
          <w:b/>
          <w:bCs/>
          <w:color w:val="000000" w:themeColor="text1"/>
        </w:rPr>
        <w:t>Title of Proposal:</w:t>
      </w:r>
    </w:p>
    <w:p w14:paraId="37DD4C94" w14:textId="77777777" w:rsidR="0028293D" w:rsidRDefault="0028293D"/>
    <w:p w14:paraId="4A2B96F4" w14:textId="3FCFA148" w:rsidR="006C7D07" w:rsidRDefault="2AE071B8">
      <w:pPr>
        <w:rPr>
          <w:rFonts w:ascii="Arial" w:eastAsia="Arial" w:hAnsi="Arial" w:cs="Arial"/>
          <w:color w:val="000000" w:themeColor="text1"/>
        </w:rPr>
      </w:pPr>
      <w:r w:rsidRPr="386E0DDF">
        <w:rPr>
          <w:rFonts w:ascii="Arial" w:eastAsia="Arial" w:hAnsi="Arial" w:cs="Arial"/>
          <w:b/>
          <w:bCs/>
          <w:color w:val="000000" w:themeColor="text1"/>
        </w:rPr>
        <w:t>Brief Proposal Description (maximum of 80 words, for publicity purposes):</w:t>
      </w:r>
      <w:r w:rsidRPr="386E0DDF">
        <w:rPr>
          <w:rFonts w:ascii="Arial" w:eastAsia="Arial" w:hAnsi="Arial" w:cs="Arial"/>
          <w:color w:val="000000" w:themeColor="text1"/>
        </w:rPr>
        <w:t xml:space="preserve"> </w:t>
      </w:r>
    </w:p>
    <w:p w14:paraId="1B6B26FE" w14:textId="77777777" w:rsidR="0028293D" w:rsidRDefault="0028293D"/>
    <w:p w14:paraId="280F7CBB" w14:textId="78C39DF6" w:rsidR="006C7D07" w:rsidRDefault="2AE071B8">
      <w:pPr>
        <w:rPr>
          <w:rFonts w:ascii="Arial" w:eastAsia="Arial" w:hAnsi="Arial" w:cs="Arial"/>
          <w:color w:val="000000" w:themeColor="text1"/>
        </w:rPr>
      </w:pPr>
      <w:r w:rsidRPr="386E0DDF">
        <w:rPr>
          <w:rFonts w:ascii="Arial" w:eastAsia="Arial" w:hAnsi="Arial" w:cs="Arial"/>
          <w:b/>
          <w:bCs/>
          <w:color w:val="000000" w:themeColor="text1"/>
        </w:rPr>
        <w:t>Course(s) or Projects Affected:</w:t>
      </w:r>
      <w:r w:rsidRPr="386E0DDF">
        <w:rPr>
          <w:rFonts w:ascii="Arial" w:eastAsia="Arial" w:hAnsi="Arial" w:cs="Arial"/>
          <w:color w:val="000000" w:themeColor="text1"/>
        </w:rPr>
        <w:t xml:space="preserve"> </w:t>
      </w:r>
    </w:p>
    <w:p w14:paraId="038FCF59" w14:textId="77777777" w:rsidR="0028293D" w:rsidRDefault="0028293D"/>
    <w:p w14:paraId="57B1A4A1" w14:textId="3F1228E1" w:rsidR="006C7D07" w:rsidRDefault="2AE071B8">
      <w:pPr>
        <w:rPr>
          <w:rFonts w:ascii="Arial" w:eastAsia="Arial" w:hAnsi="Arial" w:cs="Arial"/>
          <w:b/>
          <w:bCs/>
          <w:color w:val="000000" w:themeColor="text1"/>
        </w:rPr>
      </w:pPr>
      <w:r w:rsidRPr="386E0DDF">
        <w:rPr>
          <w:rFonts w:ascii="Arial" w:eastAsia="Arial" w:hAnsi="Arial" w:cs="Arial"/>
          <w:b/>
          <w:bCs/>
          <w:color w:val="000000" w:themeColor="text1"/>
        </w:rPr>
        <w:t xml:space="preserve">Approximate Number of Students Affected Annually: </w:t>
      </w:r>
    </w:p>
    <w:p w14:paraId="36B70546" w14:textId="77777777" w:rsidR="0028293D" w:rsidRDefault="0028293D"/>
    <w:p w14:paraId="73741223" w14:textId="2652177D" w:rsidR="006C7D07" w:rsidRDefault="2AE071B8">
      <w:pPr>
        <w:rPr>
          <w:rFonts w:ascii="Arial" w:eastAsia="Arial" w:hAnsi="Arial" w:cs="Arial"/>
          <w:b/>
          <w:bCs/>
          <w:color w:val="000000" w:themeColor="text1"/>
        </w:rPr>
      </w:pPr>
      <w:r w:rsidRPr="386E0DDF">
        <w:rPr>
          <w:rFonts w:ascii="Arial" w:eastAsia="Arial" w:hAnsi="Arial" w:cs="Arial"/>
          <w:b/>
          <w:bCs/>
          <w:color w:val="000000" w:themeColor="text1"/>
        </w:rPr>
        <w:t>Total Funds Requested: $</w:t>
      </w:r>
    </w:p>
    <w:p w14:paraId="365BCDB5" w14:textId="77777777" w:rsidR="0028293D" w:rsidRDefault="0028293D"/>
    <w:p w14:paraId="791C3F21" w14:textId="31562A4D" w:rsidR="006C7D07" w:rsidRDefault="2AE071B8">
      <w:r w:rsidRPr="386E0DDF">
        <w:rPr>
          <w:rFonts w:ascii="Arial" w:eastAsia="Arial" w:hAnsi="Arial" w:cs="Arial"/>
          <w:b/>
          <w:bCs/>
          <w:color w:val="000000" w:themeColor="text1"/>
        </w:rPr>
        <w:t>Start Date:</w:t>
      </w:r>
      <w:r w:rsidRPr="386E0DDF">
        <w:rPr>
          <w:rFonts w:ascii="Arial" w:eastAsia="Arial" w:hAnsi="Arial" w:cs="Arial"/>
          <w:color w:val="000000" w:themeColor="text1"/>
        </w:rPr>
        <w:t xml:space="preserve"> </w:t>
      </w:r>
    </w:p>
    <w:p w14:paraId="3D0EAAA6" w14:textId="1B5D115A" w:rsidR="006C7D07" w:rsidRDefault="006C7D07"/>
    <w:p w14:paraId="6812B480" w14:textId="1D577B4B" w:rsidR="006C7D07" w:rsidRDefault="2AE071B8">
      <w:r w:rsidRPr="386E0DDF">
        <w:rPr>
          <w:rFonts w:ascii="Arial" w:eastAsia="Arial" w:hAnsi="Arial" w:cs="Arial"/>
          <w:b/>
          <w:bCs/>
          <w:color w:val="000000" w:themeColor="text1"/>
        </w:rPr>
        <w:t xml:space="preserve">ENDORSEMENT </w:t>
      </w:r>
      <w:r w:rsidRPr="386E0DDF">
        <w:rPr>
          <w:rFonts w:ascii="Arial" w:eastAsia="Arial" w:hAnsi="Arial" w:cs="Arial"/>
          <w:color w:val="000000" w:themeColor="text1"/>
        </w:rPr>
        <w:t xml:space="preserve">(this can be sent as an email message to </w:t>
      </w:r>
      <w:hyperlink r:id="rId13" w:history="1">
        <w:r w:rsidR="003E1FA1" w:rsidRPr="00A82A92">
          <w:rPr>
            <w:rStyle w:val="Hyperlink"/>
            <w:rFonts w:ascii="Arial" w:eastAsia="Arial" w:hAnsi="Arial" w:cs="Arial"/>
          </w:rPr>
          <w:t>UndergradStudies@WPI.edu</w:t>
        </w:r>
      </w:hyperlink>
      <w:r w:rsidRPr="386E0DDF">
        <w:rPr>
          <w:rFonts w:ascii="Arial" w:eastAsia="Arial" w:hAnsi="Arial" w:cs="Arial"/>
          <w:color w:val="000000" w:themeColor="text1"/>
        </w:rPr>
        <w:t>)</w:t>
      </w:r>
    </w:p>
    <w:p w14:paraId="385F7809" w14:textId="58E94C38" w:rsidR="006C7D07" w:rsidRDefault="2AE071B8">
      <w:r w:rsidRPr="386E0DDF">
        <w:rPr>
          <w:rFonts w:ascii="Arial" w:eastAsia="Arial" w:hAnsi="Arial" w:cs="Arial"/>
          <w:b/>
          <w:bCs/>
          <w:color w:val="000000" w:themeColor="text1"/>
        </w:rPr>
        <w:t xml:space="preserve"> </w:t>
      </w:r>
    </w:p>
    <w:p w14:paraId="2B6BC0A2" w14:textId="2330A1F0" w:rsidR="006C7D07" w:rsidRDefault="2AE071B8">
      <w:r w:rsidRPr="386E0DDF">
        <w:rPr>
          <w:rFonts w:ascii="Arial" w:eastAsia="Arial" w:hAnsi="Arial" w:cs="Arial"/>
          <w:color w:val="000000" w:themeColor="text1"/>
        </w:rPr>
        <w:t>___________________________________________________    ___________________</w:t>
      </w:r>
    </w:p>
    <w:p w14:paraId="1508CB4D" w14:textId="702BCB69" w:rsidR="006C7D07" w:rsidRDefault="2AE071B8">
      <w:r w:rsidRPr="386E0DDF">
        <w:rPr>
          <w:rFonts w:ascii="Arial" w:eastAsia="Arial" w:hAnsi="Arial" w:cs="Arial"/>
          <w:color w:val="000000" w:themeColor="text1"/>
        </w:rPr>
        <w:t>Signature of Department or Program Head of PI</w:t>
      </w:r>
      <w:r w:rsidR="006C7D07">
        <w:tab/>
      </w:r>
      <w:r w:rsidR="006C7D07">
        <w:tab/>
      </w:r>
      <w:r w:rsidR="006C7D07">
        <w:tab/>
      </w:r>
      <w:r w:rsidR="006C7D07">
        <w:tab/>
      </w:r>
      <w:r w:rsidRPr="386E0DDF">
        <w:rPr>
          <w:rFonts w:ascii="Arial" w:eastAsia="Arial" w:hAnsi="Arial" w:cs="Arial"/>
          <w:color w:val="000000" w:themeColor="text1"/>
        </w:rPr>
        <w:t>Date</w:t>
      </w:r>
    </w:p>
    <w:p w14:paraId="2D112794" w14:textId="77777777" w:rsidR="0028293D" w:rsidRDefault="2AE071B8" w:rsidP="0028293D">
      <w:r w:rsidRPr="386E0DDF">
        <w:rPr>
          <w:rFonts w:ascii="Arial" w:eastAsia="Arial" w:hAnsi="Arial" w:cs="Arial"/>
          <w:color w:val="000000" w:themeColor="text1"/>
          <w:sz w:val="24"/>
          <w:szCs w:val="24"/>
        </w:rPr>
        <w:t xml:space="preserve"> </w:t>
      </w:r>
    </w:p>
    <w:p w14:paraId="22665803" w14:textId="139743CF" w:rsidR="006C7D07" w:rsidRPr="0028293D" w:rsidRDefault="2AE071B8" w:rsidP="0028293D">
      <w:pPr>
        <w:jc w:val="center"/>
      </w:pPr>
      <w:r w:rsidRPr="386E0DDF">
        <w:rPr>
          <w:rFonts w:ascii="Arial" w:eastAsia="Arial" w:hAnsi="Arial" w:cs="Arial"/>
          <w:b/>
          <w:bCs/>
          <w:color w:val="000000" w:themeColor="text1"/>
        </w:rPr>
        <w:lastRenderedPageBreak/>
        <w:t>Budget Details and Justification</w:t>
      </w:r>
    </w:p>
    <w:p w14:paraId="66521D1A" w14:textId="7733698D" w:rsidR="0028293D" w:rsidRDefault="0028293D" w:rsidP="386E0DDF">
      <w:pPr>
        <w:spacing w:line="276" w:lineRule="auto"/>
        <w:jc w:val="center"/>
        <w:rPr>
          <w:rFonts w:ascii="Arial" w:eastAsia="Arial" w:hAnsi="Arial" w:cs="Arial"/>
          <w:b/>
          <w:bCs/>
          <w:color w:val="000000" w:themeColor="text1"/>
        </w:rPr>
      </w:pPr>
    </w:p>
    <w:tbl>
      <w:tblPr>
        <w:tblStyle w:val="TableGrid"/>
        <w:tblW w:w="9684" w:type="dxa"/>
        <w:tblLook w:val="04A0" w:firstRow="1" w:lastRow="0" w:firstColumn="1" w:lastColumn="0" w:noHBand="0" w:noVBand="1"/>
      </w:tblPr>
      <w:tblGrid>
        <w:gridCol w:w="2757"/>
        <w:gridCol w:w="5348"/>
        <w:gridCol w:w="1579"/>
      </w:tblGrid>
      <w:tr w:rsidR="0028293D" w:rsidRPr="0028293D" w14:paraId="3A942F46" w14:textId="77777777" w:rsidTr="0028293D">
        <w:trPr>
          <w:trHeight w:val="473"/>
        </w:trPr>
        <w:tc>
          <w:tcPr>
            <w:tcW w:w="2757" w:type="dxa"/>
          </w:tcPr>
          <w:p w14:paraId="098C7D07" w14:textId="13E7C5A9" w:rsidR="0028293D" w:rsidRPr="0028293D" w:rsidRDefault="0028293D" w:rsidP="001E7918">
            <w:pPr>
              <w:spacing w:line="276" w:lineRule="auto"/>
              <w:rPr>
                <w:rFonts w:ascii="Arial" w:eastAsia="Arial" w:hAnsi="Arial" w:cs="Arial"/>
                <w:b/>
                <w:bCs/>
                <w:color w:val="000000" w:themeColor="text1"/>
              </w:rPr>
            </w:pPr>
            <w:r>
              <w:rPr>
                <w:rFonts w:ascii="Arial" w:eastAsia="Arial" w:hAnsi="Arial" w:cs="Arial"/>
                <w:b/>
                <w:bCs/>
                <w:color w:val="000000" w:themeColor="text1"/>
              </w:rPr>
              <w:t>Spending Category</w:t>
            </w:r>
          </w:p>
        </w:tc>
        <w:tc>
          <w:tcPr>
            <w:tcW w:w="5348" w:type="dxa"/>
          </w:tcPr>
          <w:p w14:paraId="6DA533A8" w14:textId="4D01BE81" w:rsidR="0028293D" w:rsidRPr="0028293D" w:rsidRDefault="0028293D" w:rsidP="001E7918">
            <w:pPr>
              <w:spacing w:line="276" w:lineRule="auto"/>
              <w:rPr>
                <w:rFonts w:ascii="Arial" w:eastAsia="Arial" w:hAnsi="Arial" w:cs="Arial"/>
                <w:b/>
                <w:bCs/>
                <w:color w:val="000000" w:themeColor="text1"/>
              </w:rPr>
            </w:pPr>
            <w:r>
              <w:rPr>
                <w:rFonts w:ascii="Arial" w:eastAsia="Arial" w:hAnsi="Arial" w:cs="Arial"/>
                <w:b/>
                <w:bCs/>
                <w:color w:val="000000" w:themeColor="text1"/>
              </w:rPr>
              <w:t>Justification</w:t>
            </w:r>
          </w:p>
        </w:tc>
        <w:tc>
          <w:tcPr>
            <w:tcW w:w="1579" w:type="dxa"/>
          </w:tcPr>
          <w:p w14:paraId="75BBA41F" w14:textId="7C014FF6" w:rsidR="0028293D" w:rsidRPr="0028293D" w:rsidRDefault="0028293D" w:rsidP="001E7918">
            <w:pPr>
              <w:spacing w:line="276" w:lineRule="auto"/>
              <w:rPr>
                <w:rFonts w:ascii="Arial" w:eastAsia="Arial" w:hAnsi="Arial" w:cs="Arial"/>
                <w:b/>
                <w:bCs/>
                <w:color w:val="000000" w:themeColor="text1"/>
              </w:rPr>
            </w:pPr>
            <w:r>
              <w:rPr>
                <w:rFonts w:ascii="Arial" w:eastAsia="Arial" w:hAnsi="Arial" w:cs="Arial"/>
                <w:b/>
                <w:bCs/>
                <w:color w:val="000000" w:themeColor="text1"/>
              </w:rPr>
              <w:t xml:space="preserve">Total </w:t>
            </w:r>
          </w:p>
        </w:tc>
      </w:tr>
      <w:tr w:rsidR="0028293D" w:rsidRPr="0028293D" w14:paraId="0CA9551C" w14:textId="21D0BFA1" w:rsidTr="0028293D">
        <w:trPr>
          <w:trHeight w:val="1878"/>
        </w:trPr>
        <w:tc>
          <w:tcPr>
            <w:tcW w:w="2757" w:type="dxa"/>
          </w:tcPr>
          <w:p w14:paraId="58749C9F" w14:textId="77777777" w:rsidR="0028293D" w:rsidRPr="0028293D" w:rsidRDefault="0028293D" w:rsidP="001E7918">
            <w:pPr>
              <w:spacing w:line="276" w:lineRule="auto"/>
              <w:rPr>
                <w:rFonts w:ascii="Arial" w:eastAsia="Arial" w:hAnsi="Arial" w:cs="Arial"/>
                <w:color w:val="000000" w:themeColor="text1"/>
              </w:rPr>
            </w:pPr>
            <w:r w:rsidRPr="0028293D">
              <w:rPr>
                <w:rFonts w:ascii="Arial" w:eastAsia="Arial" w:hAnsi="Arial" w:cs="Arial"/>
                <w:b/>
                <w:bCs/>
                <w:color w:val="000000" w:themeColor="text1"/>
              </w:rPr>
              <w:t xml:space="preserve">Student support </w:t>
            </w:r>
            <w:r w:rsidRPr="0028293D">
              <w:rPr>
                <w:rFonts w:ascii="Arial" w:eastAsia="Arial" w:hAnsi="Arial" w:cs="Arial"/>
                <w:color w:val="000000" w:themeColor="text1"/>
              </w:rPr>
              <w:t xml:space="preserve">(specify hourly wage, estimated hours, time period, and activities) </w:t>
            </w:r>
          </w:p>
        </w:tc>
        <w:tc>
          <w:tcPr>
            <w:tcW w:w="5348" w:type="dxa"/>
          </w:tcPr>
          <w:p w14:paraId="5C45C10A" w14:textId="77777777" w:rsidR="0028293D" w:rsidRPr="0028293D" w:rsidRDefault="0028293D" w:rsidP="001E7918">
            <w:pPr>
              <w:spacing w:line="276" w:lineRule="auto"/>
              <w:rPr>
                <w:rFonts w:ascii="Arial" w:eastAsia="Arial" w:hAnsi="Arial" w:cs="Arial"/>
                <w:b/>
                <w:bCs/>
                <w:color w:val="000000" w:themeColor="text1"/>
              </w:rPr>
            </w:pPr>
          </w:p>
        </w:tc>
        <w:tc>
          <w:tcPr>
            <w:tcW w:w="1579" w:type="dxa"/>
          </w:tcPr>
          <w:p w14:paraId="6054535C" w14:textId="77777777" w:rsidR="0028293D" w:rsidRPr="0028293D" w:rsidRDefault="0028293D" w:rsidP="001E7918">
            <w:pPr>
              <w:spacing w:line="276" w:lineRule="auto"/>
              <w:rPr>
                <w:rFonts w:ascii="Arial" w:eastAsia="Arial" w:hAnsi="Arial" w:cs="Arial"/>
                <w:b/>
                <w:bCs/>
                <w:color w:val="000000" w:themeColor="text1"/>
              </w:rPr>
            </w:pPr>
          </w:p>
        </w:tc>
      </w:tr>
      <w:tr w:rsidR="0028293D" w:rsidRPr="0028293D" w14:paraId="5157C759" w14:textId="1E0EE264" w:rsidTr="0028293D">
        <w:trPr>
          <w:trHeight w:val="1226"/>
        </w:trPr>
        <w:tc>
          <w:tcPr>
            <w:tcW w:w="2757" w:type="dxa"/>
          </w:tcPr>
          <w:p w14:paraId="5732C260" w14:textId="77777777" w:rsidR="0028293D" w:rsidRPr="0028293D" w:rsidRDefault="0028293D" w:rsidP="001E7918">
            <w:pPr>
              <w:rPr>
                <w:rFonts w:ascii="Arial" w:eastAsia="Arial" w:hAnsi="Arial" w:cs="Arial"/>
                <w:color w:val="000000" w:themeColor="text1"/>
              </w:rPr>
            </w:pPr>
            <w:r w:rsidRPr="0028293D">
              <w:rPr>
                <w:rFonts w:ascii="Arial" w:eastAsia="Arial" w:hAnsi="Arial" w:cs="Arial"/>
                <w:b/>
                <w:bCs/>
                <w:color w:val="000000" w:themeColor="text1"/>
              </w:rPr>
              <w:t>Faculty compensation</w:t>
            </w:r>
            <w:r w:rsidRPr="0028293D">
              <w:rPr>
                <w:rFonts w:ascii="Arial" w:eastAsia="Arial" w:hAnsi="Arial" w:cs="Arial"/>
                <w:color w:val="000000" w:themeColor="text1"/>
              </w:rPr>
              <w:t xml:space="preserve"> (specify individuals, time period, and activities)</w:t>
            </w:r>
          </w:p>
        </w:tc>
        <w:tc>
          <w:tcPr>
            <w:tcW w:w="5348" w:type="dxa"/>
          </w:tcPr>
          <w:p w14:paraId="0578C758" w14:textId="77777777" w:rsidR="0028293D" w:rsidRPr="0028293D" w:rsidRDefault="0028293D" w:rsidP="001E7918">
            <w:pPr>
              <w:rPr>
                <w:rFonts w:ascii="Arial" w:eastAsia="Arial" w:hAnsi="Arial" w:cs="Arial"/>
                <w:b/>
                <w:bCs/>
                <w:color w:val="000000" w:themeColor="text1"/>
              </w:rPr>
            </w:pPr>
          </w:p>
        </w:tc>
        <w:tc>
          <w:tcPr>
            <w:tcW w:w="1579" w:type="dxa"/>
          </w:tcPr>
          <w:p w14:paraId="3C0FD45F" w14:textId="77777777" w:rsidR="0028293D" w:rsidRPr="0028293D" w:rsidRDefault="0028293D" w:rsidP="001E7918">
            <w:pPr>
              <w:rPr>
                <w:rFonts w:ascii="Arial" w:eastAsia="Arial" w:hAnsi="Arial" w:cs="Arial"/>
                <w:b/>
                <w:bCs/>
                <w:color w:val="000000" w:themeColor="text1"/>
              </w:rPr>
            </w:pPr>
          </w:p>
        </w:tc>
      </w:tr>
      <w:tr w:rsidR="0028293D" w:rsidRPr="0028293D" w14:paraId="7C30F148" w14:textId="46530346" w:rsidTr="0028293D">
        <w:trPr>
          <w:trHeight w:val="2453"/>
        </w:trPr>
        <w:tc>
          <w:tcPr>
            <w:tcW w:w="2757" w:type="dxa"/>
          </w:tcPr>
          <w:p w14:paraId="2F877F71" w14:textId="77777777" w:rsidR="0028293D" w:rsidRPr="0028293D" w:rsidRDefault="0028293D" w:rsidP="001E7918">
            <w:pPr>
              <w:rPr>
                <w:rFonts w:ascii="Arial" w:eastAsia="Arial" w:hAnsi="Arial" w:cs="Arial"/>
                <w:color w:val="000000" w:themeColor="text1"/>
              </w:rPr>
            </w:pPr>
            <w:r w:rsidRPr="0028293D">
              <w:rPr>
                <w:rFonts w:ascii="Arial" w:eastAsia="Arial" w:hAnsi="Arial" w:cs="Arial"/>
                <w:b/>
                <w:bCs/>
                <w:color w:val="000000" w:themeColor="text1"/>
              </w:rPr>
              <w:t xml:space="preserve">Supplies, software, equipment </w:t>
            </w:r>
            <w:r w:rsidRPr="0028293D">
              <w:rPr>
                <w:rFonts w:ascii="Arial" w:eastAsia="Arial" w:hAnsi="Arial" w:cs="Arial"/>
                <w:color w:val="000000" w:themeColor="text1"/>
              </w:rPr>
              <w:t>(itemize and explain why department capital or IT budgets are not an appropriate source of funding)</w:t>
            </w:r>
          </w:p>
        </w:tc>
        <w:tc>
          <w:tcPr>
            <w:tcW w:w="5348" w:type="dxa"/>
          </w:tcPr>
          <w:p w14:paraId="3A2D6624" w14:textId="77777777" w:rsidR="0028293D" w:rsidRPr="0028293D" w:rsidRDefault="0028293D" w:rsidP="001E7918">
            <w:pPr>
              <w:rPr>
                <w:rFonts w:ascii="Arial" w:eastAsia="Arial" w:hAnsi="Arial" w:cs="Arial"/>
                <w:b/>
                <w:bCs/>
                <w:color w:val="000000" w:themeColor="text1"/>
              </w:rPr>
            </w:pPr>
          </w:p>
        </w:tc>
        <w:tc>
          <w:tcPr>
            <w:tcW w:w="1579" w:type="dxa"/>
          </w:tcPr>
          <w:p w14:paraId="79B16832" w14:textId="77777777" w:rsidR="0028293D" w:rsidRPr="0028293D" w:rsidRDefault="0028293D" w:rsidP="001E7918">
            <w:pPr>
              <w:rPr>
                <w:rFonts w:ascii="Arial" w:eastAsia="Arial" w:hAnsi="Arial" w:cs="Arial"/>
                <w:b/>
                <w:bCs/>
                <w:color w:val="000000" w:themeColor="text1"/>
              </w:rPr>
            </w:pPr>
          </w:p>
        </w:tc>
      </w:tr>
      <w:tr w:rsidR="0028293D" w:rsidRPr="0028293D" w14:paraId="6D4EDF2A" w14:textId="25F74937" w:rsidTr="0028293D">
        <w:trPr>
          <w:trHeight w:val="809"/>
        </w:trPr>
        <w:tc>
          <w:tcPr>
            <w:tcW w:w="2757" w:type="dxa"/>
          </w:tcPr>
          <w:p w14:paraId="7CA5522F" w14:textId="77777777" w:rsidR="0028293D" w:rsidRPr="0028293D" w:rsidRDefault="0028293D" w:rsidP="001E7918">
            <w:r w:rsidRPr="0028293D">
              <w:rPr>
                <w:rFonts w:ascii="Arial" w:eastAsia="Arial" w:hAnsi="Arial" w:cs="Arial"/>
                <w:b/>
                <w:bCs/>
                <w:color w:val="000000" w:themeColor="text1"/>
              </w:rPr>
              <w:t>Assessment/evaluation support</w:t>
            </w:r>
          </w:p>
        </w:tc>
        <w:tc>
          <w:tcPr>
            <w:tcW w:w="5348" w:type="dxa"/>
          </w:tcPr>
          <w:p w14:paraId="6F2345A1" w14:textId="77777777" w:rsidR="0028293D" w:rsidRPr="0028293D" w:rsidRDefault="0028293D" w:rsidP="001E7918">
            <w:pPr>
              <w:rPr>
                <w:rFonts w:ascii="Arial" w:eastAsia="Arial" w:hAnsi="Arial" w:cs="Arial"/>
                <w:b/>
                <w:bCs/>
                <w:color w:val="000000" w:themeColor="text1"/>
              </w:rPr>
            </w:pPr>
          </w:p>
        </w:tc>
        <w:tc>
          <w:tcPr>
            <w:tcW w:w="1579" w:type="dxa"/>
          </w:tcPr>
          <w:p w14:paraId="1AC090FC" w14:textId="77777777" w:rsidR="0028293D" w:rsidRPr="0028293D" w:rsidRDefault="0028293D" w:rsidP="001E7918">
            <w:pPr>
              <w:rPr>
                <w:rFonts w:ascii="Arial" w:eastAsia="Arial" w:hAnsi="Arial" w:cs="Arial"/>
                <w:b/>
                <w:bCs/>
                <w:color w:val="000000" w:themeColor="text1"/>
              </w:rPr>
            </w:pPr>
          </w:p>
        </w:tc>
      </w:tr>
      <w:tr w:rsidR="0028293D" w:rsidRPr="0028293D" w14:paraId="3B79E622" w14:textId="6886CA64" w:rsidTr="0028293D">
        <w:trPr>
          <w:trHeight w:val="416"/>
        </w:trPr>
        <w:tc>
          <w:tcPr>
            <w:tcW w:w="2757" w:type="dxa"/>
          </w:tcPr>
          <w:p w14:paraId="05D44579" w14:textId="77777777" w:rsidR="0028293D" w:rsidRPr="0028293D" w:rsidRDefault="0028293D" w:rsidP="001E7918">
            <w:pPr>
              <w:rPr>
                <w:rFonts w:ascii="Arial" w:eastAsia="Arial" w:hAnsi="Arial" w:cs="Arial"/>
                <w:b/>
                <w:bCs/>
                <w:color w:val="000000" w:themeColor="text1"/>
              </w:rPr>
            </w:pPr>
            <w:r w:rsidRPr="0028293D">
              <w:rPr>
                <w:rFonts w:ascii="Arial" w:eastAsia="Arial" w:hAnsi="Arial" w:cs="Arial"/>
                <w:b/>
                <w:bCs/>
                <w:color w:val="000000" w:themeColor="text1"/>
              </w:rPr>
              <w:t>Other costs</w:t>
            </w:r>
          </w:p>
        </w:tc>
        <w:tc>
          <w:tcPr>
            <w:tcW w:w="5348" w:type="dxa"/>
          </w:tcPr>
          <w:p w14:paraId="426220E9" w14:textId="77777777" w:rsidR="0028293D" w:rsidRPr="0028293D" w:rsidRDefault="0028293D" w:rsidP="001E7918">
            <w:pPr>
              <w:rPr>
                <w:rFonts w:ascii="Arial" w:eastAsia="Arial" w:hAnsi="Arial" w:cs="Arial"/>
                <w:b/>
                <w:bCs/>
                <w:color w:val="000000" w:themeColor="text1"/>
              </w:rPr>
            </w:pPr>
          </w:p>
        </w:tc>
        <w:tc>
          <w:tcPr>
            <w:tcW w:w="1579" w:type="dxa"/>
          </w:tcPr>
          <w:p w14:paraId="160F5D09" w14:textId="77777777" w:rsidR="0028293D" w:rsidRPr="0028293D" w:rsidRDefault="0028293D" w:rsidP="001E7918">
            <w:pPr>
              <w:rPr>
                <w:rFonts w:ascii="Arial" w:eastAsia="Arial" w:hAnsi="Arial" w:cs="Arial"/>
                <w:b/>
                <w:bCs/>
                <w:color w:val="000000" w:themeColor="text1"/>
              </w:rPr>
            </w:pPr>
          </w:p>
        </w:tc>
      </w:tr>
    </w:tbl>
    <w:p w14:paraId="6BD785E9" w14:textId="2B62CA81" w:rsidR="006C7D07" w:rsidRPr="0028293D" w:rsidRDefault="2AE071B8" w:rsidP="0028293D">
      <w:r w:rsidRPr="386E0DDF">
        <w:rPr>
          <w:rFonts w:ascii="Arial" w:eastAsia="Arial" w:hAnsi="Arial" w:cs="Arial"/>
          <w:color w:val="000000" w:themeColor="text1"/>
        </w:rPr>
        <w:t xml:space="preserve"> </w:t>
      </w:r>
    </w:p>
    <w:p w14:paraId="0430F02D" w14:textId="6D284A2C" w:rsidR="006C7D07" w:rsidRDefault="1CCD0BE3" w:rsidP="386E0DDF">
      <w:pPr>
        <w:tabs>
          <w:tab w:val="left" w:pos="821"/>
        </w:tabs>
        <w:rPr>
          <w:rFonts w:ascii="Arial" w:eastAsia="Arial" w:hAnsi="Arial" w:cs="Arial"/>
        </w:rPr>
      </w:pPr>
      <w:r w:rsidRPr="386E0DDF">
        <w:rPr>
          <w:rFonts w:ascii="Arial" w:eastAsia="Arial" w:hAnsi="Arial" w:cs="Arial"/>
          <w:b/>
          <w:bCs/>
        </w:rPr>
        <w:t xml:space="preserve">To complete your proposal submission, attach a </w:t>
      </w:r>
      <w:r w:rsidR="2AE071B8" w:rsidRPr="386E0DDF">
        <w:rPr>
          <w:rFonts w:ascii="Arial" w:eastAsia="Arial" w:hAnsi="Arial" w:cs="Arial"/>
          <w:b/>
          <w:bCs/>
        </w:rPr>
        <w:t>Project Description</w:t>
      </w:r>
      <w:r w:rsidR="3DFECB6C" w:rsidRPr="386E0DDF">
        <w:rPr>
          <w:rFonts w:ascii="Arial" w:eastAsia="Arial" w:hAnsi="Arial" w:cs="Arial"/>
          <w:b/>
          <w:bCs/>
        </w:rPr>
        <w:t>.</w:t>
      </w:r>
      <w:r w:rsidR="2AE071B8" w:rsidRPr="386E0DDF">
        <w:rPr>
          <w:rFonts w:ascii="Arial" w:eastAsia="Arial" w:hAnsi="Arial" w:cs="Arial"/>
          <w:b/>
          <w:bCs/>
        </w:rPr>
        <w:t xml:space="preserve"> </w:t>
      </w:r>
      <w:r w:rsidR="2AE071B8" w:rsidRPr="386E0DDF">
        <w:rPr>
          <w:rFonts w:ascii="Arial" w:eastAsia="Arial" w:hAnsi="Arial" w:cs="Arial"/>
        </w:rPr>
        <w:t>This narrative should not exceed two page</w:t>
      </w:r>
      <w:r w:rsidR="23E56C84" w:rsidRPr="386E0DDF">
        <w:rPr>
          <w:rFonts w:ascii="Arial" w:eastAsia="Arial" w:hAnsi="Arial" w:cs="Arial"/>
        </w:rPr>
        <w:t>s and should discuss:</w:t>
      </w:r>
    </w:p>
    <w:p w14:paraId="6D1D639E" w14:textId="77777777" w:rsidR="0028293D" w:rsidRPr="00C71CEE" w:rsidRDefault="0028293D"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Need for the project</w:t>
      </w:r>
      <w:r>
        <w:rPr>
          <w:rStyle w:val="normaltextrun"/>
          <w:rFonts w:ascii="Arial" w:hAnsi="Arial" w:cs="Arial"/>
          <w:b/>
          <w:bCs/>
        </w:rPr>
        <w:t>-</w:t>
      </w:r>
      <w:r>
        <w:rPr>
          <w:rStyle w:val="normaltextrun"/>
          <w:rFonts w:ascii="Arial" w:hAnsi="Arial" w:cs="Arial"/>
          <w:b/>
          <w:bCs/>
          <w:i/>
          <w:iCs/>
        </w:rPr>
        <w:t xml:space="preserve"> </w:t>
      </w:r>
      <w:r w:rsidRPr="0028293D">
        <w:rPr>
          <w:rStyle w:val="normaltextrun"/>
          <w:rFonts w:ascii="Arial" w:hAnsi="Arial" w:cs="Arial"/>
        </w:rPr>
        <w:t>Describe</w:t>
      </w:r>
      <w:r w:rsidRPr="00C71CEE">
        <w:rPr>
          <w:rStyle w:val="normaltextrun"/>
          <w:rFonts w:ascii="Arial" w:hAnsi="Arial" w:cs="Arial"/>
        </w:rPr>
        <w:t> the course to be taught or projects to be advised, including a discussion of how the course</w:t>
      </w:r>
      <w:r>
        <w:rPr>
          <w:rStyle w:val="normaltextrun"/>
          <w:rFonts w:ascii="Arial" w:hAnsi="Arial" w:cs="Arial"/>
        </w:rPr>
        <w:t>/project</w:t>
      </w:r>
      <w:r w:rsidRPr="00C71CEE">
        <w:rPr>
          <w:rStyle w:val="normaltextrun"/>
          <w:rFonts w:ascii="Arial" w:hAnsi="Arial" w:cs="Arial"/>
        </w:rPr>
        <w:t xml:space="preserve"> meets a need during the academic year.</w:t>
      </w:r>
      <w:r w:rsidRPr="00C71CEE">
        <w:rPr>
          <w:rStyle w:val="eop"/>
          <w:rFonts w:ascii="Arial" w:hAnsi="Arial" w:cs="Arial"/>
        </w:rPr>
        <w:t> </w:t>
      </w:r>
    </w:p>
    <w:p w14:paraId="1B839219" w14:textId="3A72F706" w:rsidR="0028293D" w:rsidRPr="00C71CEE" w:rsidRDefault="0028293D"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Approach</w:t>
      </w:r>
      <w:r>
        <w:rPr>
          <w:rStyle w:val="normaltextrun"/>
          <w:rFonts w:ascii="Arial" w:hAnsi="Arial" w:cs="Arial"/>
        </w:rPr>
        <w:t>-</w:t>
      </w:r>
      <w:r w:rsidRPr="00C71CEE">
        <w:rPr>
          <w:rStyle w:val="normaltextrun"/>
          <w:rFonts w:ascii="Arial" w:hAnsi="Arial" w:cs="Arial"/>
        </w:rPr>
        <w:t xml:space="preserve"> Describe what new approaches to teaching and advising you will be learning or developing. </w:t>
      </w:r>
      <w:r w:rsidRPr="00C71CEE">
        <w:rPr>
          <w:rStyle w:val="eop"/>
          <w:rFonts w:ascii="Arial" w:hAnsi="Arial" w:cs="Arial"/>
        </w:rPr>
        <w:t> </w:t>
      </w:r>
    </w:p>
    <w:p w14:paraId="21887990" w14:textId="060BCD6D" w:rsidR="0028293D" w:rsidRPr="00C71CEE" w:rsidRDefault="0028293D" w:rsidP="0028293D">
      <w:pPr>
        <w:pStyle w:val="paragraph"/>
        <w:spacing w:before="0" w:beforeAutospacing="0" w:after="0" w:afterAutospacing="0"/>
        <w:ind w:left="1620"/>
        <w:textAlignment w:val="baseline"/>
        <w:rPr>
          <w:rFonts w:ascii="Arial" w:hAnsi="Arial" w:cs="Arial"/>
        </w:rPr>
      </w:pPr>
      <w:r w:rsidRPr="0028293D">
        <w:rPr>
          <w:rStyle w:val="normaltextrun"/>
          <w:rFonts w:ascii="Arial" w:hAnsi="Arial" w:cs="Arial"/>
          <w:b/>
          <w:bCs/>
        </w:rPr>
        <w:t>Impact</w:t>
      </w:r>
      <w:r>
        <w:rPr>
          <w:rStyle w:val="normaltextrun"/>
          <w:rFonts w:ascii="Arial" w:hAnsi="Arial" w:cs="Arial"/>
          <w:b/>
          <w:bCs/>
        </w:rPr>
        <w:t>-</w:t>
      </w:r>
      <w:r w:rsidRPr="00C71CEE">
        <w:rPr>
          <w:rStyle w:val="normaltextrun"/>
          <w:rFonts w:ascii="Arial" w:hAnsi="Arial" w:cs="Arial"/>
          <w:b/>
          <w:bCs/>
          <w:i/>
          <w:iCs/>
        </w:rPr>
        <w:t> </w:t>
      </w:r>
      <w:r w:rsidRPr="00C71CEE">
        <w:rPr>
          <w:rStyle w:val="normaltextrun"/>
          <w:rFonts w:ascii="Arial" w:hAnsi="Arial" w:cs="Arial"/>
        </w:rPr>
        <w:t>Describe how you will measure the impact of the work</w:t>
      </w:r>
      <w:r>
        <w:rPr>
          <w:rStyle w:val="normaltextrun"/>
          <w:rFonts w:ascii="Arial" w:hAnsi="Arial" w:cs="Arial"/>
        </w:rPr>
        <w:t>, how you expect this work to impact the teaching and learning at WPI,</w:t>
      </w:r>
      <w:r w:rsidRPr="00C71CEE">
        <w:rPr>
          <w:rStyle w:val="normaltextrun"/>
          <w:rFonts w:ascii="Arial" w:hAnsi="Arial" w:cs="Arial"/>
        </w:rPr>
        <w:t xml:space="preserve"> and how you will share the results within and outside WPI.  </w:t>
      </w:r>
      <w:r w:rsidRPr="00C71CEE">
        <w:rPr>
          <w:rStyle w:val="eop"/>
          <w:rFonts w:ascii="Arial" w:hAnsi="Arial" w:cs="Arial"/>
        </w:rPr>
        <w:t> </w:t>
      </w:r>
    </w:p>
    <w:p w14:paraId="6EF815C3" w14:textId="0BAC50CC" w:rsidR="006C7D07" w:rsidRPr="0028293D" w:rsidRDefault="0028293D" w:rsidP="0028293D">
      <w:pPr>
        <w:ind w:left="900" w:firstLine="720"/>
        <w:rPr>
          <w:rFonts w:eastAsiaTheme="minorEastAsia"/>
          <w:b/>
          <w:bCs/>
        </w:rPr>
      </w:pPr>
      <w:r w:rsidRPr="0028293D">
        <w:rPr>
          <w:rStyle w:val="normaltextrun"/>
          <w:rFonts w:ascii="Arial" w:hAnsi="Arial" w:cs="Arial"/>
          <w:b/>
          <w:bCs/>
        </w:rPr>
        <w:t>Project timeline</w:t>
      </w:r>
      <w:r w:rsidRPr="0028293D">
        <w:rPr>
          <w:rStyle w:val="eop"/>
          <w:rFonts w:ascii="Arial" w:hAnsi="Arial" w:cs="Arial"/>
        </w:rPr>
        <w:t> </w:t>
      </w:r>
    </w:p>
    <w:p w14:paraId="26AB7974" w14:textId="7118BA0E" w:rsidR="006C7D07" w:rsidRDefault="006C7D07" w:rsidP="386E0DDF">
      <w:pPr>
        <w:spacing w:line="276" w:lineRule="auto"/>
        <w:rPr>
          <w:rFonts w:ascii="Arial" w:eastAsia="Arial" w:hAnsi="Arial" w:cs="Arial"/>
          <w:color w:val="000000" w:themeColor="text1"/>
        </w:rPr>
      </w:pPr>
    </w:p>
    <w:p w14:paraId="503EDCF7" w14:textId="7DCDEDF5" w:rsidR="006C7D07" w:rsidRDefault="006C7D07" w:rsidP="386E0DDF"/>
    <w:sectPr w:rsidR="006C7D07">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5441" w14:textId="77777777" w:rsidR="004431B9" w:rsidRDefault="004431B9" w:rsidP="0028293D">
      <w:pPr>
        <w:spacing w:after="0" w:line="240" w:lineRule="auto"/>
      </w:pPr>
      <w:r>
        <w:separator/>
      </w:r>
    </w:p>
  </w:endnote>
  <w:endnote w:type="continuationSeparator" w:id="0">
    <w:p w14:paraId="61EBF272" w14:textId="77777777" w:rsidR="004431B9" w:rsidRDefault="004431B9" w:rsidP="0028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AECE" w14:textId="63135F2F" w:rsidR="0028293D" w:rsidRDefault="0028293D">
    <w:pPr>
      <w:pStyle w:val="Footer"/>
    </w:pPr>
    <w:r>
      <w:t>Updated 10/</w:t>
    </w:r>
    <w:r w:rsidR="003E1FA1">
      <w:t>24/23</w:t>
    </w:r>
    <w:r>
      <w:tab/>
    </w:r>
    <w:r>
      <w:tab/>
      <w:t>UGS Summer Sandbox Grant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B8A7" w14:textId="77777777" w:rsidR="004431B9" w:rsidRDefault="004431B9" w:rsidP="0028293D">
      <w:pPr>
        <w:spacing w:after="0" w:line="240" w:lineRule="auto"/>
      </w:pPr>
      <w:r>
        <w:separator/>
      </w:r>
    </w:p>
  </w:footnote>
  <w:footnote w:type="continuationSeparator" w:id="0">
    <w:p w14:paraId="54DE04B6" w14:textId="77777777" w:rsidR="004431B9" w:rsidRDefault="004431B9" w:rsidP="0028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64CA" w14:textId="1505C3F9" w:rsidR="0028293D" w:rsidRDefault="0028293D" w:rsidP="005D53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BEDBE1" w14:textId="77777777" w:rsidR="0028293D" w:rsidRDefault="0028293D" w:rsidP="002829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893424"/>
      <w:docPartObj>
        <w:docPartGallery w:val="Page Numbers (Top of Page)"/>
        <w:docPartUnique/>
      </w:docPartObj>
    </w:sdtPr>
    <w:sdtContent>
      <w:p w14:paraId="76641B01" w14:textId="15711E52" w:rsidR="0028293D" w:rsidRDefault="0028293D" w:rsidP="005D53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BA614E" w14:textId="295087AB" w:rsidR="0028293D" w:rsidRDefault="0028293D" w:rsidP="0028293D">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9ED"/>
    <w:multiLevelType w:val="multilevel"/>
    <w:tmpl w:val="0D9A34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29B3F95"/>
    <w:multiLevelType w:val="multilevel"/>
    <w:tmpl w:val="BB3C945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2C802E9"/>
    <w:multiLevelType w:val="multilevel"/>
    <w:tmpl w:val="BD68D5F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87A039C"/>
    <w:multiLevelType w:val="multilevel"/>
    <w:tmpl w:val="68B66E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C87712F"/>
    <w:multiLevelType w:val="hybridMultilevel"/>
    <w:tmpl w:val="D2FCC798"/>
    <w:lvl w:ilvl="0" w:tplc="C45A3292">
      <w:start w:val="1"/>
      <w:numFmt w:val="decimal"/>
      <w:lvlText w:val="%1."/>
      <w:lvlJc w:val="left"/>
      <w:pPr>
        <w:ind w:left="720" w:hanging="360"/>
      </w:pPr>
    </w:lvl>
    <w:lvl w:ilvl="1" w:tplc="97F2C6AA">
      <w:start w:val="1"/>
      <w:numFmt w:val="lowerLetter"/>
      <w:lvlText w:val="%2."/>
      <w:lvlJc w:val="left"/>
      <w:pPr>
        <w:ind w:left="1440" w:hanging="360"/>
      </w:pPr>
    </w:lvl>
    <w:lvl w:ilvl="2" w:tplc="090E9F80">
      <w:start w:val="1"/>
      <w:numFmt w:val="decimal"/>
      <w:lvlText w:val="%3."/>
      <w:lvlJc w:val="left"/>
      <w:pPr>
        <w:ind w:left="2160" w:hanging="180"/>
      </w:pPr>
    </w:lvl>
    <w:lvl w:ilvl="3" w:tplc="A2762722">
      <w:start w:val="1"/>
      <w:numFmt w:val="decimal"/>
      <w:lvlText w:val="%4."/>
      <w:lvlJc w:val="left"/>
      <w:pPr>
        <w:ind w:left="2880" w:hanging="360"/>
      </w:pPr>
    </w:lvl>
    <w:lvl w:ilvl="4" w:tplc="AAB8EF5C">
      <w:start w:val="1"/>
      <w:numFmt w:val="lowerLetter"/>
      <w:lvlText w:val="%5."/>
      <w:lvlJc w:val="left"/>
      <w:pPr>
        <w:ind w:left="3600" w:hanging="360"/>
      </w:pPr>
    </w:lvl>
    <w:lvl w:ilvl="5" w:tplc="3A482A1C">
      <w:start w:val="1"/>
      <w:numFmt w:val="lowerRoman"/>
      <w:lvlText w:val="%6."/>
      <w:lvlJc w:val="right"/>
      <w:pPr>
        <w:ind w:left="4320" w:hanging="180"/>
      </w:pPr>
    </w:lvl>
    <w:lvl w:ilvl="6" w:tplc="F78EA4E6">
      <w:start w:val="1"/>
      <w:numFmt w:val="decimal"/>
      <w:lvlText w:val="%7."/>
      <w:lvlJc w:val="left"/>
      <w:pPr>
        <w:ind w:left="5040" w:hanging="360"/>
      </w:pPr>
    </w:lvl>
    <w:lvl w:ilvl="7" w:tplc="A2262FB6">
      <w:start w:val="1"/>
      <w:numFmt w:val="lowerLetter"/>
      <w:lvlText w:val="%8."/>
      <w:lvlJc w:val="left"/>
      <w:pPr>
        <w:ind w:left="5760" w:hanging="360"/>
      </w:pPr>
    </w:lvl>
    <w:lvl w:ilvl="8" w:tplc="BF20DB52">
      <w:start w:val="1"/>
      <w:numFmt w:val="lowerRoman"/>
      <w:lvlText w:val="%9."/>
      <w:lvlJc w:val="right"/>
      <w:pPr>
        <w:ind w:left="6480" w:hanging="180"/>
      </w:pPr>
    </w:lvl>
  </w:abstractNum>
  <w:abstractNum w:abstractNumId="5" w15:restartNumberingAfterBreak="0">
    <w:nsid w:val="63B151A0"/>
    <w:multiLevelType w:val="multilevel"/>
    <w:tmpl w:val="7E40D2D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EC2490A"/>
    <w:multiLevelType w:val="multilevel"/>
    <w:tmpl w:val="B0F0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C435B"/>
    <w:multiLevelType w:val="multilevel"/>
    <w:tmpl w:val="64D0E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A7BB4"/>
    <w:multiLevelType w:val="multilevel"/>
    <w:tmpl w:val="DB06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9405315">
    <w:abstractNumId w:val="4"/>
  </w:num>
  <w:num w:numId="2" w16cid:durableId="1818255686">
    <w:abstractNumId w:val="6"/>
  </w:num>
  <w:num w:numId="3" w16cid:durableId="374041082">
    <w:abstractNumId w:val="1"/>
  </w:num>
  <w:num w:numId="4" w16cid:durableId="1017149984">
    <w:abstractNumId w:val="8"/>
  </w:num>
  <w:num w:numId="5" w16cid:durableId="1209032709">
    <w:abstractNumId w:val="7"/>
  </w:num>
  <w:num w:numId="6" w16cid:durableId="1403868206">
    <w:abstractNumId w:val="0"/>
  </w:num>
  <w:num w:numId="7" w16cid:durableId="1310938791">
    <w:abstractNumId w:val="3"/>
  </w:num>
  <w:num w:numId="8" w16cid:durableId="1173255805">
    <w:abstractNumId w:val="5"/>
  </w:num>
  <w:num w:numId="9" w16cid:durableId="135530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07"/>
    <w:rsid w:val="00057B18"/>
    <w:rsid w:val="0012708B"/>
    <w:rsid w:val="001E000C"/>
    <w:rsid w:val="0028293D"/>
    <w:rsid w:val="002C529D"/>
    <w:rsid w:val="003D0564"/>
    <w:rsid w:val="003E1FA1"/>
    <w:rsid w:val="004431B9"/>
    <w:rsid w:val="004D25C9"/>
    <w:rsid w:val="005F35B0"/>
    <w:rsid w:val="00660126"/>
    <w:rsid w:val="006C7D07"/>
    <w:rsid w:val="006D2AC4"/>
    <w:rsid w:val="008266E2"/>
    <w:rsid w:val="00A434E6"/>
    <w:rsid w:val="00B36823"/>
    <w:rsid w:val="00C06A98"/>
    <w:rsid w:val="00C71CEE"/>
    <w:rsid w:val="00E06497"/>
    <w:rsid w:val="07CE76FF"/>
    <w:rsid w:val="0D14E8B2"/>
    <w:rsid w:val="12913706"/>
    <w:rsid w:val="151A7198"/>
    <w:rsid w:val="19453DCD"/>
    <w:rsid w:val="1A41DC1B"/>
    <w:rsid w:val="1CCD0BE3"/>
    <w:rsid w:val="1E21EFED"/>
    <w:rsid w:val="20FCA053"/>
    <w:rsid w:val="23E56C84"/>
    <w:rsid w:val="29507410"/>
    <w:rsid w:val="29F136EA"/>
    <w:rsid w:val="2AE071B8"/>
    <w:rsid w:val="3062FBFA"/>
    <w:rsid w:val="311848E5"/>
    <w:rsid w:val="33D35DE2"/>
    <w:rsid w:val="345DCD49"/>
    <w:rsid w:val="3615CEBB"/>
    <w:rsid w:val="3673F9AB"/>
    <w:rsid w:val="380B2232"/>
    <w:rsid w:val="386E0DDF"/>
    <w:rsid w:val="39B0FD23"/>
    <w:rsid w:val="3D2856A5"/>
    <w:rsid w:val="3DFECB6C"/>
    <w:rsid w:val="44858010"/>
    <w:rsid w:val="44CABEEE"/>
    <w:rsid w:val="53562B12"/>
    <w:rsid w:val="56EBB6A4"/>
    <w:rsid w:val="6187EF74"/>
    <w:rsid w:val="62D6E32E"/>
    <w:rsid w:val="64BF9036"/>
    <w:rsid w:val="67CFF2CE"/>
    <w:rsid w:val="71CD6D5F"/>
    <w:rsid w:val="71D06D95"/>
    <w:rsid w:val="76CCAD45"/>
    <w:rsid w:val="7C1F9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AC54"/>
  <w15:chartTrackingRefBased/>
  <w15:docId w15:val="{02692E3F-3F12-47F3-A127-347C6269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7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7D07"/>
  </w:style>
  <w:style w:type="character" w:customStyle="1" w:styleId="tabchar">
    <w:name w:val="tabchar"/>
    <w:basedOn w:val="DefaultParagraphFont"/>
    <w:rsid w:val="006C7D07"/>
  </w:style>
  <w:style w:type="character" w:customStyle="1" w:styleId="eop">
    <w:name w:val="eop"/>
    <w:basedOn w:val="DefaultParagraphFont"/>
    <w:rsid w:val="006C7D0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F35B0"/>
    <w:rPr>
      <w:color w:val="605E5C"/>
      <w:shd w:val="clear" w:color="auto" w:fill="E1DFDD"/>
    </w:rPr>
  </w:style>
  <w:style w:type="character" w:styleId="FollowedHyperlink">
    <w:name w:val="FollowedHyperlink"/>
    <w:basedOn w:val="DefaultParagraphFont"/>
    <w:uiPriority w:val="99"/>
    <w:semiHidden/>
    <w:unhideWhenUsed/>
    <w:rsid w:val="005F35B0"/>
    <w:rPr>
      <w:color w:val="954F72" w:themeColor="followedHyperlink"/>
      <w:u w:val="single"/>
    </w:rPr>
  </w:style>
  <w:style w:type="paragraph" w:styleId="Header">
    <w:name w:val="header"/>
    <w:basedOn w:val="Normal"/>
    <w:link w:val="HeaderChar"/>
    <w:uiPriority w:val="99"/>
    <w:unhideWhenUsed/>
    <w:rsid w:val="0028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93D"/>
  </w:style>
  <w:style w:type="paragraph" w:styleId="Footer">
    <w:name w:val="footer"/>
    <w:basedOn w:val="Normal"/>
    <w:link w:val="FooterChar"/>
    <w:uiPriority w:val="99"/>
    <w:unhideWhenUsed/>
    <w:rsid w:val="0028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93D"/>
  </w:style>
  <w:style w:type="character" w:styleId="PageNumber">
    <w:name w:val="page number"/>
    <w:basedOn w:val="DefaultParagraphFont"/>
    <w:uiPriority w:val="99"/>
    <w:semiHidden/>
    <w:unhideWhenUsed/>
    <w:rsid w:val="0028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8785">
      <w:bodyDiv w:val="1"/>
      <w:marLeft w:val="0"/>
      <w:marRight w:val="0"/>
      <w:marTop w:val="0"/>
      <w:marBottom w:val="0"/>
      <w:divBdr>
        <w:top w:val="none" w:sz="0" w:space="0" w:color="auto"/>
        <w:left w:val="none" w:sz="0" w:space="0" w:color="auto"/>
        <w:bottom w:val="none" w:sz="0" w:space="0" w:color="auto"/>
        <w:right w:val="none" w:sz="0" w:space="0" w:color="auto"/>
      </w:divBdr>
      <w:divsChild>
        <w:div w:id="437023892">
          <w:marLeft w:val="0"/>
          <w:marRight w:val="0"/>
          <w:marTop w:val="0"/>
          <w:marBottom w:val="0"/>
          <w:divBdr>
            <w:top w:val="none" w:sz="0" w:space="0" w:color="auto"/>
            <w:left w:val="none" w:sz="0" w:space="0" w:color="auto"/>
            <w:bottom w:val="none" w:sz="0" w:space="0" w:color="auto"/>
            <w:right w:val="none" w:sz="0" w:space="0" w:color="auto"/>
          </w:divBdr>
        </w:div>
        <w:div w:id="1781099465">
          <w:marLeft w:val="0"/>
          <w:marRight w:val="0"/>
          <w:marTop w:val="0"/>
          <w:marBottom w:val="0"/>
          <w:divBdr>
            <w:top w:val="none" w:sz="0" w:space="0" w:color="auto"/>
            <w:left w:val="none" w:sz="0" w:space="0" w:color="auto"/>
            <w:bottom w:val="none" w:sz="0" w:space="0" w:color="auto"/>
            <w:right w:val="none" w:sz="0" w:space="0" w:color="auto"/>
          </w:divBdr>
        </w:div>
        <w:div w:id="1314915625">
          <w:marLeft w:val="0"/>
          <w:marRight w:val="0"/>
          <w:marTop w:val="0"/>
          <w:marBottom w:val="0"/>
          <w:divBdr>
            <w:top w:val="none" w:sz="0" w:space="0" w:color="auto"/>
            <w:left w:val="none" w:sz="0" w:space="0" w:color="auto"/>
            <w:bottom w:val="none" w:sz="0" w:space="0" w:color="auto"/>
            <w:right w:val="none" w:sz="0" w:space="0" w:color="auto"/>
          </w:divBdr>
        </w:div>
        <w:div w:id="1848667376">
          <w:marLeft w:val="0"/>
          <w:marRight w:val="0"/>
          <w:marTop w:val="0"/>
          <w:marBottom w:val="0"/>
          <w:divBdr>
            <w:top w:val="none" w:sz="0" w:space="0" w:color="auto"/>
            <w:left w:val="none" w:sz="0" w:space="0" w:color="auto"/>
            <w:bottom w:val="none" w:sz="0" w:space="0" w:color="auto"/>
            <w:right w:val="none" w:sz="0" w:space="0" w:color="auto"/>
          </w:divBdr>
        </w:div>
        <w:div w:id="1382944118">
          <w:marLeft w:val="0"/>
          <w:marRight w:val="0"/>
          <w:marTop w:val="0"/>
          <w:marBottom w:val="0"/>
          <w:divBdr>
            <w:top w:val="none" w:sz="0" w:space="0" w:color="auto"/>
            <w:left w:val="none" w:sz="0" w:space="0" w:color="auto"/>
            <w:bottom w:val="none" w:sz="0" w:space="0" w:color="auto"/>
            <w:right w:val="none" w:sz="0" w:space="0" w:color="auto"/>
          </w:divBdr>
        </w:div>
        <w:div w:id="375862125">
          <w:marLeft w:val="0"/>
          <w:marRight w:val="0"/>
          <w:marTop w:val="0"/>
          <w:marBottom w:val="0"/>
          <w:divBdr>
            <w:top w:val="none" w:sz="0" w:space="0" w:color="auto"/>
            <w:left w:val="none" w:sz="0" w:space="0" w:color="auto"/>
            <w:bottom w:val="none" w:sz="0" w:space="0" w:color="auto"/>
            <w:right w:val="none" w:sz="0" w:space="0" w:color="auto"/>
          </w:divBdr>
        </w:div>
        <w:div w:id="1391465197">
          <w:marLeft w:val="0"/>
          <w:marRight w:val="0"/>
          <w:marTop w:val="0"/>
          <w:marBottom w:val="0"/>
          <w:divBdr>
            <w:top w:val="none" w:sz="0" w:space="0" w:color="auto"/>
            <w:left w:val="none" w:sz="0" w:space="0" w:color="auto"/>
            <w:bottom w:val="none" w:sz="0" w:space="0" w:color="auto"/>
            <w:right w:val="none" w:sz="0" w:space="0" w:color="auto"/>
          </w:divBdr>
        </w:div>
        <w:div w:id="927688075">
          <w:marLeft w:val="0"/>
          <w:marRight w:val="0"/>
          <w:marTop w:val="0"/>
          <w:marBottom w:val="0"/>
          <w:divBdr>
            <w:top w:val="none" w:sz="0" w:space="0" w:color="auto"/>
            <w:left w:val="none" w:sz="0" w:space="0" w:color="auto"/>
            <w:bottom w:val="none" w:sz="0" w:space="0" w:color="auto"/>
            <w:right w:val="none" w:sz="0" w:space="0" w:color="auto"/>
          </w:divBdr>
        </w:div>
        <w:div w:id="809441024">
          <w:marLeft w:val="0"/>
          <w:marRight w:val="0"/>
          <w:marTop w:val="0"/>
          <w:marBottom w:val="0"/>
          <w:divBdr>
            <w:top w:val="none" w:sz="0" w:space="0" w:color="auto"/>
            <w:left w:val="none" w:sz="0" w:space="0" w:color="auto"/>
            <w:bottom w:val="none" w:sz="0" w:space="0" w:color="auto"/>
            <w:right w:val="none" w:sz="0" w:space="0" w:color="auto"/>
          </w:divBdr>
        </w:div>
        <w:div w:id="325597125">
          <w:marLeft w:val="0"/>
          <w:marRight w:val="0"/>
          <w:marTop w:val="0"/>
          <w:marBottom w:val="0"/>
          <w:divBdr>
            <w:top w:val="none" w:sz="0" w:space="0" w:color="auto"/>
            <w:left w:val="none" w:sz="0" w:space="0" w:color="auto"/>
            <w:bottom w:val="none" w:sz="0" w:space="0" w:color="auto"/>
            <w:right w:val="none" w:sz="0" w:space="0" w:color="auto"/>
          </w:divBdr>
        </w:div>
        <w:div w:id="174294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ndergradStudies@WPI.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ndergradStudies@WPI.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dergradStudies@WPI.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lboucher@wpi.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F236771C0AA40B59531A30D1C0551" ma:contentTypeVersion="13" ma:contentTypeDescription="Create a new document." ma:contentTypeScope="" ma:versionID="2ab84a10885d39fc2b2404e0a9faaf46">
  <xsd:schema xmlns:xsd="http://www.w3.org/2001/XMLSchema" xmlns:xs="http://www.w3.org/2001/XMLSchema" xmlns:p="http://schemas.microsoft.com/office/2006/metadata/properties" xmlns:ns2="028b290c-0c8d-4f41-8863-ced9cd7bbf72" xmlns:ns3="c3957195-9d9a-4ff2-9f4a-0dc5eb6f4ef5" targetNamespace="http://schemas.microsoft.com/office/2006/metadata/properties" ma:root="true" ma:fieldsID="f978f989168a5183e95520a14340954b" ns2:_="" ns3:_="">
    <xsd:import namespace="028b290c-0c8d-4f41-8863-ced9cd7bbf72"/>
    <xsd:import namespace="c3957195-9d9a-4ff2-9f4a-0dc5eb6f4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290c-0c8d-4f41-8863-ced9cd7bb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2fa50b-dfd9-4bb6-9271-ff5c2232ab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57195-9d9a-4ff2-9f4a-0dc5eb6f4e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401e41-b9b5-48e0-a280-f7d752077e3a}" ma:internalName="TaxCatchAll" ma:showField="CatchAllData" ma:web="c3957195-9d9a-4ff2-9f4a-0dc5eb6f4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957195-9d9a-4ff2-9f4a-0dc5eb6f4ef5" xsi:nil="true"/>
    <lcf76f155ced4ddcb4097134ff3c332f xmlns="028b290c-0c8d-4f41-8863-ced9cd7bbf72">
      <Terms xmlns="http://schemas.microsoft.com/office/infopath/2007/PartnerControls"/>
    </lcf76f155ced4ddcb4097134ff3c332f>
    <SharedWithUsers xmlns="c3957195-9d9a-4ff2-9f4a-0dc5eb6f4ef5">
      <UserInfo>
        <DisplayName>Mero, Aprile</DisplayName>
        <AccountId>12</AccountId>
        <AccountType/>
      </UserInfo>
    </SharedWithUsers>
  </documentManagement>
</p:properties>
</file>

<file path=customXml/itemProps1.xml><?xml version="1.0" encoding="utf-8"?>
<ds:datastoreItem xmlns:ds="http://schemas.openxmlformats.org/officeDocument/2006/customXml" ds:itemID="{5C3A317F-8806-4F14-848F-2D09FA5A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290c-0c8d-4f41-8863-ced9cd7bbf72"/>
    <ds:schemaRef ds:uri="c3957195-9d9a-4ff2-9f4a-0dc5eb6f4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26254-0CE3-4290-9141-58242166A873}">
  <ds:schemaRefs>
    <ds:schemaRef ds:uri="http://schemas.microsoft.com/sharepoint/v3/contenttype/forms"/>
  </ds:schemaRefs>
</ds:datastoreItem>
</file>

<file path=customXml/itemProps3.xml><?xml version="1.0" encoding="utf-8"?>
<ds:datastoreItem xmlns:ds="http://schemas.openxmlformats.org/officeDocument/2006/customXml" ds:itemID="{270770D5-87F5-4013-B8E8-CDB6D41C7D39}">
  <ds:schemaRefs>
    <ds:schemaRef ds:uri="http://schemas.microsoft.com/office/2006/metadata/properties"/>
    <ds:schemaRef ds:uri="http://schemas.microsoft.com/office/infopath/2007/PartnerControls"/>
    <ds:schemaRef ds:uri="c3957195-9d9a-4ff2-9f4a-0dc5eb6f4ef5"/>
    <ds:schemaRef ds:uri="028b290c-0c8d-4f41-8863-ced9cd7bbf7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Demetry, Chrysanthe</dc:creator>
  <cp:keywords/>
  <dc:description/>
  <cp:lastModifiedBy>Courtemanche, Mary</cp:lastModifiedBy>
  <cp:revision>8</cp:revision>
  <dcterms:created xsi:type="dcterms:W3CDTF">2023-10-24T17:25:00Z</dcterms:created>
  <dcterms:modified xsi:type="dcterms:W3CDTF">2023-11-10T19:16:00Z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0x010100EB3F236771C0AA40B59531A30D1C0551</vt:lpwstr>
  </property>
  <property fmtid="{D5CDD505-2E9C-101B-9397-08002B2CF9AE}" pid="3" name="MediaServiceImageTags">
    <vt:lpwstr/>
  </property>
</Properties>
</file>