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contextualSpacing w:val="0"/>
        <w:jc w:val="center"/>
        <w:rPr>
          <w:rFonts w:ascii="Arial" w:cs="Arial" w:eastAsia="Arial" w:hAnsi="Arial"/>
          <w:sz w:val="44"/>
          <w:szCs w:val="44"/>
          <w:vertAlign w:val="baseline"/>
        </w:rPr>
      </w:pPr>
      <w:r w:rsidDel="00000000" w:rsidR="00000000" w:rsidRPr="00000000">
        <w:rPr>
          <w:rFonts w:ascii="Arial" w:cs="Arial" w:eastAsia="Arial" w:hAnsi="Arial"/>
          <w:sz w:val="44"/>
          <w:szCs w:val="44"/>
          <w:vertAlign w:val="baseline"/>
          <w:rtl w:val="0"/>
        </w:rPr>
        <w:t xml:space="preserve">Writing a Technical Report for Submittal to Professor Barnett</w:t>
      </w:r>
    </w:p>
    <w:p w:rsidR="00000000" w:rsidDel="00000000" w:rsidP="00000000" w:rsidRDefault="00000000" w:rsidRPr="00000000">
      <w:pPr>
        <w:contextualSpacing w:val="0"/>
        <w:jc w:val="center"/>
        <w:rPr>
          <w:rFonts w:ascii="Arial" w:cs="Arial" w:eastAsia="Arial" w:hAnsi="Arial"/>
          <w:sz w:val="32"/>
          <w:szCs w:val="32"/>
          <w:vertAlign w:val="baseline"/>
        </w:rPr>
      </w:pPr>
      <w:r w:rsidDel="00000000" w:rsidR="00000000" w:rsidRPr="00000000">
        <w:rPr>
          <w:rtl w:val="0"/>
        </w:rPr>
      </w:r>
    </w:p>
    <w:p w:rsidR="00000000" w:rsidDel="00000000" w:rsidP="00000000" w:rsidRDefault="00000000" w:rsidRPr="00000000">
      <w:pPr>
        <w:contextualSpacing w:val="0"/>
        <w:jc w:val="center"/>
        <w:rPr>
          <w:rFonts w:ascii="Arial" w:cs="Arial" w:eastAsia="Arial" w:hAnsi="Arial"/>
          <w:sz w:val="32"/>
          <w:szCs w:val="32"/>
          <w:vertAlign w:val="baseline"/>
        </w:rPr>
      </w:pPr>
      <w:r w:rsidDel="00000000" w:rsidR="00000000" w:rsidRPr="00000000">
        <w:rPr>
          <w:rFonts w:ascii="Arial" w:cs="Arial" w:eastAsia="Arial" w:hAnsi="Arial"/>
          <w:sz w:val="32"/>
          <w:szCs w:val="32"/>
          <w:vertAlign w:val="baseline"/>
          <w:rtl w:val="0"/>
        </w:rPr>
        <w:t xml:space="preserve">By</w:t>
      </w:r>
    </w:p>
    <w:p w:rsidR="00000000" w:rsidDel="00000000" w:rsidP="00000000" w:rsidRDefault="00000000" w:rsidRPr="00000000">
      <w:pPr>
        <w:contextualSpacing w:val="0"/>
        <w:jc w:val="center"/>
        <w:rPr>
          <w:rFonts w:ascii="Arial" w:cs="Arial" w:eastAsia="Arial" w:hAnsi="Arial"/>
          <w:sz w:val="32"/>
          <w:szCs w:val="32"/>
          <w:vertAlign w:val="baseline"/>
        </w:rPr>
      </w:pPr>
      <w:r w:rsidDel="00000000" w:rsidR="00000000" w:rsidRPr="00000000">
        <w:rPr>
          <w:rFonts w:ascii="Arial" w:cs="Arial" w:eastAsia="Arial" w:hAnsi="Arial"/>
          <w:sz w:val="32"/>
          <w:szCs w:val="32"/>
          <w:vertAlign w:val="baseline"/>
          <w:rtl w:val="0"/>
        </w:rPr>
        <w:t xml:space="preserve">Professor Jonathan R. Barnett</w:t>
      </w:r>
    </w:p>
    <w:p w:rsidR="00000000" w:rsidDel="00000000" w:rsidP="00000000" w:rsidRDefault="00000000" w:rsidRPr="00000000">
      <w:pPr>
        <w:contextualSpacing w:val="0"/>
        <w:jc w:val="center"/>
        <w:rPr>
          <w:rFonts w:ascii="Arial" w:cs="Arial" w:eastAsia="Arial" w:hAnsi="Arial"/>
          <w:sz w:val="32"/>
          <w:szCs w:val="32"/>
          <w:vertAlign w:val="baseline"/>
        </w:rPr>
      </w:pPr>
      <w:r w:rsidDel="00000000" w:rsidR="00000000" w:rsidRPr="00000000">
        <w:rPr>
          <w:rFonts w:ascii="Arial" w:cs="Arial" w:eastAsia="Arial" w:hAnsi="Arial"/>
          <w:sz w:val="32"/>
          <w:szCs w:val="32"/>
          <w:vertAlign w:val="baseline"/>
          <w:rtl w:val="0"/>
        </w:rPr>
        <w:t xml:space="preserve">Autumn, 2003</w:t>
      </w:r>
    </w:p>
    <w:p w:rsidR="00000000" w:rsidDel="00000000" w:rsidP="00000000" w:rsidRDefault="00000000" w:rsidRPr="00000000">
      <w:pPr>
        <w:contextualSpacing w:val="0"/>
        <w:rPr>
          <w:vertAlign w:val="baseline"/>
        </w:rPr>
      </w:pPr>
      <w:r w:rsidDel="00000000" w:rsidR="00000000" w:rsidRPr="00000000">
        <w:rPr>
          <w:rtl w:val="0"/>
        </w:rPr>
      </w:r>
    </w:p>
    <w:p w:rsidR="00000000" w:rsidDel="00000000" w:rsidP="00000000" w:rsidRDefault="00000000" w:rsidRPr="00000000">
      <w:pPr>
        <w:pStyle w:val="Heading1"/>
        <w:ind w:left="432" w:hanging="432"/>
        <w:contextualSpacing w:val="0"/>
        <w:rPr>
          <w:vertAlign w:val="baseline"/>
        </w:rPr>
        <w:sectPr>
          <w:footerReference r:id="rId7" w:type="default"/>
          <w:footerReference r:id="rId8" w:type="even"/>
          <w:pgSz w:h="15840" w:w="12240"/>
          <w:pgMar w:bottom="1440" w:top="1440" w:left="1800" w:right="1800" w:header="720" w:footer="720"/>
          <w:pgNumType w:start="1"/>
          <w:titlePg w:val="1"/>
        </w:sectPr>
      </w:pPr>
      <w:bookmarkStart w:colFirst="0" w:colLast="0" w:name="_gjdgxs" w:id="0"/>
      <w:bookmarkEnd w:id="0"/>
      <w:r w:rsidDel="00000000" w:rsidR="00000000" w:rsidRPr="00000000">
        <w:rPr>
          <w:rtl w:val="0"/>
        </w:rPr>
      </w:r>
    </w:p>
    <w:p w:rsidR="00000000" w:rsidDel="00000000" w:rsidP="00000000" w:rsidRDefault="00000000" w:rsidRPr="00000000">
      <w:pPr>
        <w:pStyle w:val="Heading1"/>
        <w:numPr>
          <w:ilvl w:val="0"/>
          <w:numId w:val="1"/>
        </w:numPr>
        <w:ind w:left="432" w:hanging="432"/>
        <w:contextualSpacing w:val="0"/>
        <w:rPr/>
      </w:pPr>
      <w:r w:rsidDel="00000000" w:rsidR="00000000" w:rsidRPr="00000000">
        <w:rPr>
          <w:b w:val="1"/>
          <w:vertAlign w:val="baseline"/>
          <w:rtl w:val="0"/>
        </w:rPr>
        <w:t xml:space="preserve">Introduction</w:t>
      </w:r>
      <w:r w:rsidDel="00000000" w:rsidR="00000000" w:rsidRPr="00000000">
        <w:rPr>
          <w:rtl w:val="0"/>
        </w:rPr>
      </w:r>
    </w:p>
    <w:p w:rsidR="00000000" w:rsidDel="00000000" w:rsidP="00000000" w:rsidRDefault="00000000" w:rsidRPr="00000000">
      <w:pPr>
        <w:contextualSpacing w:val="0"/>
        <w:rPr>
          <w:vertAlign w:val="baseline"/>
        </w:rPr>
      </w:pPr>
      <w:r w:rsidDel="00000000" w:rsidR="00000000" w:rsidRPr="00000000">
        <w:rPr>
          <w:vertAlign w:val="baseline"/>
          <w:rtl w:val="0"/>
        </w:rPr>
        <w:t xml:space="preserve">This document is a general guideline to the use of Word XP to assist you in putting together a document.  It is not a guide on developing and writing the report per se.  Nonetheless, some guidelines are included in the appendix.</w:t>
      </w:r>
    </w:p>
    <w:p w:rsidR="00000000" w:rsidDel="00000000" w:rsidP="00000000" w:rsidRDefault="00000000" w:rsidRPr="00000000">
      <w:pPr>
        <w:contextualSpacing w:val="0"/>
        <w:rPr>
          <w:vertAlign w:val="baseline"/>
        </w:rPr>
      </w:pPr>
      <w:r w:rsidDel="00000000" w:rsidR="00000000" w:rsidRPr="00000000">
        <w:rPr>
          <w:rtl w:val="0"/>
        </w:rPr>
      </w:r>
    </w:p>
    <w:p w:rsidR="00000000" w:rsidDel="00000000" w:rsidP="00000000" w:rsidRDefault="00000000" w:rsidRPr="00000000">
      <w:pPr>
        <w:contextualSpacing w:val="0"/>
        <w:rPr>
          <w:vertAlign w:val="baseline"/>
        </w:rPr>
      </w:pPr>
      <w:bookmarkStart w:colFirst="0" w:colLast="0" w:name="_30j0zll" w:id="1"/>
      <w:bookmarkEnd w:id="1"/>
      <w:r w:rsidDel="00000000" w:rsidR="00000000" w:rsidRPr="00000000">
        <w:rPr>
          <w:vertAlign w:val="baseline"/>
          <w:rtl w:val="0"/>
        </w:rPr>
        <w:t xml:space="preserve">If you are doing an IQP, MQP or Master’s thesis with Prof. Barnett, you must use the guidelines specified in this document.  There will be no exceptions.</w:t>
      </w:r>
    </w:p>
    <w:p w:rsidR="00000000" w:rsidDel="00000000" w:rsidP="00000000" w:rsidRDefault="00000000" w:rsidRPr="00000000">
      <w:pPr>
        <w:pStyle w:val="Heading2"/>
        <w:numPr>
          <w:ilvl w:val="1"/>
          <w:numId w:val="1"/>
        </w:numPr>
        <w:ind w:left="576" w:hanging="576"/>
        <w:contextualSpacing w:val="0"/>
        <w:rPr/>
      </w:pPr>
      <w:r w:rsidDel="00000000" w:rsidR="00000000" w:rsidRPr="00000000">
        <w:rPr>
          <w:b w:val="1"/>
          <w:i w:val="1"/>
          <w:vertAlign w:val="baseline"/>
          <w:rtl w:val="0"/>
        </w:rPr>
        <w:t xml:space="preserve">The Main Features</w:t>
      </w:r>
      <w:r w:rsidDel="00000000" w:rsidR="00000000" w:rsidRPr="00000000">
        <w:rPr>
          <w:rtl w:val="0"/>
        </w:rPr>
      </w:r>
    </w:p>
    <w:p w:rsidR="00000000" w:rsidDel="00000000" w:rsidP="00000000" w:rsidRDefault="00000000" w:rsidRPr="00000000">
      <w:pPr>
        <w:keepNext w:val="1"/>
        <w:contextualSpacing w:val="0"/>
        <w:rPr>
          <w:vertAlign w:val="baseline"/>
        </w:rPr>
      </w:pPr>
      <w:r w:rsidDel="00000000" w:rsidR="00000000" w:rsidRPr="00000000">
        <w:rPr>
          <w:vertAlign w:val="baseline"/>
          <w:rtl w:val="0"/>
        </w:rPr>
        <w:t xml:space="preserve">All reports shall be written using the standard outline numbering scheme from word as was used in this document.  The scheme uses the format of the title to determine the section number.  To set it up, select </w:t>
      </w:r>
      <w:r w:rsidDel="00000000" w:rsidR="00000000" w:rsidRPr="00000000">
        <w:rPr>
          <w:b w:val="1"/>
          <w:vertAlign w:val="baseline"/>
          <w:rtl w:val="0"/>
        </w:rPr>
        <w:t xml:space="preserve">Format, Bullets and Numbering</w:t>
      </w:r>
      <w:r w:rsidDel="00000000" w:rsidR="00000000" w:rsidRPr="00000000">
        <w:rPr>
          <w:vertAlign w:val="baseline"/>
          <w:rtl w:val="0"/>
        </w:rPr>
        <w:t xml:space="preserve">, </w:t>
      </w:r>
      <w:r w:rsidDel="00000000" w:rsidR="00000000" w:rsidRPr="00000000">
        <w:rPr>
          <w:b w:val="1"/>
          <w:vertAlign w:val="baseline"/>
          <w:rtl w:val="0"/>
        </w:rPr>
        <w:t xml:space="preserve">Outline Numbered </w:t>
      </w:r>
      <w:r w:rsidDel="00000000" w:rsidR="00000000" w:rsidRPr="00000000">
        <w:rPr>
          <w:vertAlign w:val="baseline"/>
          <w:rtl w:val="0"/>
        </w:rPr>
        <w:t xml:space="preserve">and then select the format scheme shown in Figure 11</w:t>
      </w:r>
    </w:p>
    <w:p w:rsidR="00000000" w:rsidDel="00000000" w:rsidP="00000000" w:rsidRDefault="00000000" w:rsidRPr="00000000">
      <w:pPr>
        <w:keepNext w:val="1"/>
        <w:contextualSpacing w:val="0"/>
        <w:rPr>
          <w:vertAlign w:val="baseline"/>
        </w:rPr>
      </w:pPr>
      <w:r w:rsidDel="00000000" w:rsidR="00000000" w:rsidRPr="00000000">
        <w:rPr>
          <w:rtl w:val="0"/>
        </w:rPr>
      </w:r>
    </w:p>
    <w:p w:rsidR="00000000" w:rsidDel="00000000" w:rsidP="00000000" w:rsidRDefault="00000000" w:rsidRPr="00000000">
      <w:pPr>
        <w:keepNext w:val="1"/>
        <w:contextualSpacing w:val="0"/>
        <w:rPr>
          <w:vertAlign w:val="baseline"/>
        </w:rPr>
      </w:pPr>
      <w:bookmarkStart w:colFirst="0" w:colLast="0" w:name="_1fob9te" w:id="2"/>
      <w:bookmarkEnd w:id="2"/>
      <w:r w:rsidDel="00000000" w:rsidR="00000000" w:rsidRPr="00000000">
        <w:rPr>
          <w:b w:val="1"/>
          <w:sz w:val="20"/>
          <w:szCs w:val="20"/>
          <w:vertAlign w:val="baseline"/>
        </w:rPr>
        <w:drawing>
          <wp:inline distB="0" distT="0" distL="114300" distR="114300">
            <wp:extent cx="4086225" cy="3400425"/>
            <wp:effectExtent b="0" l="0" r="0" t="0"/>
            <wp:docPr id="1" name="image6.png"/>
            <a:graphic>
              <a:graphicData uri="http://schemas.openxmlformats.org/drawingml/2006/picture">
                <pic:pic>
                  <pic:nvPicPr>
                    <pic:cNvPr id="0" name="image6.png"/>
                    <pic:cNvPicPr preferRelativeResize="0"/>
                  </pic:nvPicPr>
                  <pic:blipFill>
                    <a:blip r:embed="rId9"/>
                    <a:srcRect b="0" l="0" r="0" t="0"/>
                    <a:stretch>
                      <a:fillRect/>
                    </a:stretch>
                  </pic:blipFill>
                  <pic:spPr>
                    <a:xfrm>
                      <a:off x="0" y="0"/>
                      <a:ext cx="4086225" cy="3400425"/>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margin">
                  <wp:posOffset>1003300</wp:posOffset>
                </wp:positionH>
                <wp:positionV relativeFrom="paragraph">
                  <wp:posOffset>1574800</wp:posOffset>
                </wp:positionV>
                <wp:extent cx="1066800" cy="1066800"/>
                <wp:effectExtent b="0" l="0" r="0" t="0"/>
                <wp:wrapNone/>
                <wp:docPr id="12" name=""/>
                <a:graphic>
                  <a:graphicData uri="http://schemas.microsoft.com/office/word/2010/wordprocessingShape">
                    <wps:wsp>
                      <wps:cNvSpPr/>
                      <wps:cNvPr id="3" name="Shape 3"/>
                      <wps:spPr>
                        <a:xfrm>
                          <a:off x="4831650" y="3265650"/>
                          <a:ext cx="1028700" cy="1028700"/>
                        </a:xfrm>
                        <a:prstGeom prst="ellipse">
                          <a:avLst/>
                        </a:prstGeom>
                        <a:noFill/>
                        <a:ln cap="flat" cmpd="sng" w="38100">
                          <a:solidFill>
                            <a:srgbClr val="000000"/>
                          </a:solidFill>
                          <a:prstDash val="solid"/>
                          <a:miter lim="800000"/>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rIns="91425" wrap="square" tIns="91425"/>
                    </wps:wsp>
                  </a:graphicData>
                </a:graphic>
              </wp:anchor>
            </w:drawing>
          </mc:Choice>
          <mc:Fallback>
            <w:drawing>
              <wp:anchor allowOverlap="1" behindDoc="0" distB="0" distT="0" distL="114300" distR="114300" hidden="0" layoutInCell="1" locked="0" relativeHeight="0" simplePos="0">
                <wp:simplePos x="0" y="0"/>
                <wp:positionH relativeFrom="margin">
                  <wp:posOffset>1003300</wp:posOffset>
                </wp:positionH>
                <wp:positionV relativeFrom="paragraph">
                  <wp:posOffset>1574800</wp:posOffset>
                </wp:positionV>
                <wp:extent cx="1066800" cy="1066800"/>
                <wp:effectExtent b="0" l="0" r="0" t="0"/>
                <wp:wrapNone/>
                <wp:docPr id="12" name="image22.png"/>
                <a:graphic>
                  <a:graphicData uri="http://schemas.openxmlformats.org/drawingml/2006/picture">
                    <pic:pic>
                      <pic:nvPicPr>
                        <pic:cNvPr id="0" name="image22.png"/>
                        <pic:cNvPicPr preferRelativeResize="0"/>
                      </pic:nvPicPr>
                      <pic:blipFill>
                        <a:blip r:embed="rId10"/>
                        <a:srcRect/>
                        <a:stretch>
                          <a:fillRect/>
                        </a:stretch>
                      </pic:blipFill>
                      <pic:spPr>
                        <a:xfrm>
                          <a:off x="0" y="0"/>
                          <a:ext cx="1066800" cy="1066800"/>
                        </a:xfrm>
                        <a:prstGeom prst="rect"/>
                        <a:ln/>
                      </pic:spPr>
                    </pic:pic>
                  </a:graphicData>
                </a:graphic>
              </wp:anchor>
            </w:drawing>
          </mc:Fallback>
        </mc:AlternateConten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contextualSpacing w:val="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Figure 11 Bullets and Numbering Scheme</w:t>
      </w:r>
    </w:p>
    <w:p w:rsidR="00000000" w:rsidDel="00000000" w:rsidP="00000000" w:rsidRDefault="00000000" w:rsidRPr="00000000">
      <w:pPr>
        <w:contextualSpacing w:val="0"/>
        <w:rPr>
          <w:vertAlign w:val="baseline"/>
        </w:rPr>
      </w:pPr>
      <w:r w:rsidDel="00000000" w:rsidR="00000000" w:rsidRPr="00000000">
        <w:rPr>
          <w:vertAlign w:val="baseline"/>
          <w:rtl w:val="0"/>
        </w:rPr>
        <w:t xml:space="preserve">Once you’ve selected this scheme, Headings are numbered in accordance with their format as illustrated in Figure 12.  As can be seen, to automatically number a section, select the style type and the section will then be numbered appropriately.</w:t>
      </w:r>
    </w:p>
    <w:p w:rsidR="00000000" w:rsidDel="00000000" w:rsidP="00000000" w:rsidRDefault="00000000" w:rsidRPr="00000000">
      <w:pPr>
        <w:keepNext w:val="1"/>
        <w:contextualSpacing w:val="0"/>
        <w:rPr>
          <w:vertAlign w:val="baseline"/>
        </w:rPr>
      </w:pPr>
      <w:bookmarkStart w:colFirst="0" w:colLast="0" w:name="_3znysh7" w:id="3"/>
      <w:bookmarkEnd w:id="3"/>
      <w:r w:rsidDel="00000000" w:rsidR="00000000" w:rsidRPr="00000000">
        <w:rPr>
          <w:vertAlign w:val="baseline"/>
        </w:rPr>
        <w:drawing>
          <wp:inline distB="0" distT="0" distL="114300" distR="114300">
            <wp:extent cx="1911985" cy="2677160"/>
            <wp:effectExtent b="0" l="0" r="0" t="0"/>
            <wp:docPr id="2" name="image7.png"/>
            <a:graphic>
              <a:graphicData uri="http://schemas.openxmlformats.org/drawingml/2006/picture">
                <pic:pic>
                  <pic:nvPicPr>
                    <pic:cNvPr id="0" name="image7.png"/>
                    <pic:cNvPicPr preferRelativeResize="0"/>
                  </pic:nvPicPr>
                  <pic:blipFill>
                    <a:blip r:embed="rId11"/>
                    <a:srcRect b="0" l="0" r="0" t="0"/>
                    <a:stretch>
                      <a:fillRect/>
                    </a:stretch>
                  </pic:blipFill>
                  <pic:spPr>
                    <a:xfrm>
                      <a:off x="0" y="0"/>
                      <a:ext cx="1911985" cy="2677160"/>
                    </a:xfrm>
                    <a:prstGeom prst="rect"/>
                    <a:ln/>
                  </pic:spPr>
                </pic:pic>
              </a:graphicData>
            </a:graphic>
          </wp:inline>
        </w:drawing>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contextualSpacing w:val="0"/>
        <w:jc w:val="left"/>
        <w:rPr>
          <w:rFonts w:ascii="Times New Roman" w:cs="Times New Roman" w:eastAsia="Times New Roman" w:hAnsi="Times New Roman"/>
          <w:b w:val="1"/>
          <w:i w:val="0"/>
          <w:smallCaps w:val="0"/>
          <w:strike w:val="0"/>
          <w:color w:val="000000"/>
          <w:sz w:val="20"/>
          <w:szCs w:val="20"/>
          <w:u w:val="none"/>
          <w:shd w:fill="auto" w:val="clear"/>
          <w:vertAlign w:val="baseline"/>
        </w:rPr>
      </w:pPr>
      <w:bookmarkStart w:colFirst="0" w:colLast="0" w:name="_2et92p0" w:id="4"/>
      <w:bookmarkEnd w:id="4"/>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Figure 12 Heading Styles and Their Associated Numbering Scheme</w:t>
      </w:r>
    </w:p>
    <w:p w:rsidR="00000000" w:rsidDel="00000000" w:rsidP="00000000" w:rsidRDefault="00000000" w:rsidRPr="00000000">
      <w:pPr>
        <w:pStyle w:val="Heading3"/>
        <w:numPr>
          <w:ilvl w:val="2"/>
          <w:numId w:val="1"/>
        </w:numPr>
        <w:ind w:left="720" w:hanging="720"/>
        <w:contextualSpacing w:val="0"/>
        <w:rPr/>
      </w:pPr>
      <w:r w:rsidDel="00000000" w:rsidR="00000000" w:rsidRPr="00000000">
        <w:rPr>
          <w:b w:val="1"/>
          <w:vertAlign w:val="baseline"/>
          <w:rtl w:val="0"/>
        </w:rPr>
        <w:t xml:space="preserve">Figure, Caption and Other Numbering</w:t>
      </w:r>
      <w:r w:rsidDel="00000000" w:rsidR="00000000" w:rsidRPr="00000000">
        <w:rPr>
          <w:rtl w:val="0"/>
        </w:rPr>
      </w:r>
    </w:p>
    <w:p w:rsidR="00000000" w:rsidDel="00000000" w:rsidP="00000000" w:rsidRDefault="00000000" w:rsidRPr="00000000">
      <w:pPr>
        <w:contextualSpacing w:val="0"/>
        <w:rPr>
          <w:vertAlign w:val="baseline"/>
        </w:rPr>
      </w:pPr>
      <w:bookmarkStart w:colFirst="0" w:colLast="0" w:name="_tyjcwt" w:id="5"/>
      <w:bookmarkEnd w:id="5"/>
      <w:r w:rsidDel="00000000" w:rsidR="00000000" w:rsidRPr="00000000">
        <w:rPr>
          <w:vertAlign w:val="baseline"/>
          <w:rtl w:val="0"/>
        </w:rPr>
        <w:t xml:space="preserve">All numbering shall be done using the automatic scheme in Word.  First make sure the automatic numbering scheme is on.  To do this:  </w:t>
      </w:r>
      <w:r w:rsidDel="00000000" w:rsidR="00000000" w:rsidRPr="00000000">
        <w:rPr>
          <w:b w:val="1"/>
          <w:vertAlign w:val="baseline"/>
          <w:rtl w:val="0"/>
        </w:rPr>
        <w:t xml:space="preserve">Insert, Reference, Caption.  </w:t>
      </w:r>
      <w:r w:rsidDel="00000000" w:rsidR="00000000" w:rsidRPr="00000000">
        <w:rPr>
          <w:vertAlign w:val="baseline"/>
          <w:rtl w:val="0"/>
        </w:rPr>
        <w:t xml:space="preserve">The dialogue window is illustrated in Figure 13</w:t>
      </w:r>
      <w:r w:rsidDel="00000000" w:rsidR="00000000" w:rsidRPr="00000000">
        <w:rPr>
          <w:b w:val="1"/>
          <w:vertAlign w:val="baseline"/>
          <w:rtl w:val="0"/>
        </w:rPr>
        <w:t xml:space="preserve">.  </w:t>
      </w:r>
      <w:r w:rsidDel="00000000" w:rsidR="00000000" w:rsidRPr="00000000">
        <w:rPr>
          <w:vertAlign w:val="baseline"/>
          <w:rtl w:val="0"/>
        </w:rPr>
        <w:t xml:space="preserve">This dialogue window is also used to set up automatic equation and table numberings.  You can read about captions and numbering using the help screen under Add Captions.  As illustrated Figure 14.</w:t>
      </w:r>
    </w:p>
    <w:p w:rsidR="00000000" w:rsidDel="00000000" w:rsidP="00000000" w:rsidRDefault="00000000" w:rsidRPr="00000000">
      <w:pPr>
        <w:keepNext w:val="1"/>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contextualSpacing w:val="0"/>
        <w:jc w:val="left"/>
        <w:rPr>
          <w:rFonts w:ascii="Times New Roman" w:cs="Times New Roman" w:eastAsia="Times New Roman" w:hAnsi="Times New Roman"/>
          <w:b w:val="1"/>
          <w:i w:val="0"/>
          <w:smallCaps w:val="0"/>
          <w:strike w:val="0"/>
          <w:color w:val="000000"/>
          <w:sz w:val="20"/>
          <w:szCs w:val="20"/>
          <w:u w:val="none"/>
          <w:shd w:fill="auto" w:val="clear"/>
          <w:vertAlign w:val="baseline"/>
        </w:rPr>
      </w:pPr>
      <w:bookmarkStart w:colFirst="0" w:colLast="0" w:name="_3dy6vkm" w:id="6"/>
      <w:bookmarkEnd w:id="6"/>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margin">
              <wp:posOffset>0</wp:posOffset>
            </wp:positionH>
            <wp:positionV relativeFrom="paragraph">
              <wp:posOffset>73025</wp:posOffset>
            </wp:positionV>
            <wp:extent cx="2943225" cy="2371725"/>
            <wp:effectExtent b="0" l="0" r="0" t="0"/>
            <wp:wrapSquare wrapText="bothSides" distB="0" distT="0" distL="114300" distR="114300"/>
            <wp:docPr id="10" name="image18.png"/>
            <a:graphic>
              <a:graphicData uri="http://schemas.openxmlformats.org/drawingml/2006/picture">
                <pic:pic>
                  <pic:nvPicPr>
                    <pic:cNvPr id="0" name="image18.png"/>
                    <pic:cNvPicPr preferRelativeResize="0"/>
                  </pic:nvPicPr>
                  <pic:blipFill>
                    <a:blip r:embed="rId12"/>
                    <a:srcRect b="0" l="0" r="0" t="0"/>
                    <a:stretch>
                      <a:fillRect/>
                    </a:stretch>
                  </pic:blipFill>
                  <pic:spPr>
                    <a:xfrm>
                      <a:off x="0" y="0"/>
                      <a:ext cx="2943225" cy="2371725"/>
                    </a:xfrm>
                    <a:prstGeom prst="rect"/>
                    <a:ln/>
                  </pic:spPr>
                </pic:pic>
              </a:graphicData>
            </a:graphic>
          </wp:anchor>
        </w:drawing>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contextualSpacing w:val="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Figure 13 Auto-numbering Window</w:t>
      </w:r>
    </w:p>
    <w:p w:rsidR="00000000" w:rsidDel="00000000" w:rsidP="00000000" w:rsidRDefault="00000000" w:rsidRPr="00000000">
      <w:pPr>
        <w:keepNext w:val="1"/>
        <w:contextualSpacing w:val="0"/>
        <w:rPr>
          <w:vertAlign w:val="baseline"/>
        </w:rPr>
      </w:pPr>
      <w:bookmarkStart w:colFirst="0" w:colLast="0" w:name="_1t3h5sf" w:id="7"/>
      <w:bookmarkEnd w:id="7"/>
      <w:r w:rsidDel="00000000" w:rsidR="00000000" w:rsidRPr="00000000">
        <w:rPr>
          <w:vertAlign w:val="baseline"/>
        </w:rPr>
        <w:drawing>
          <wp:inline distB="0" distT="0" distL="114300" distR="114300">
            <wp:extent cx="3530600" cy="1947545"/>
            <wp:effectExtent b="0" l="0" r="0" t="0"/>
            <wp:docPr id="4" name="image11.png"/>
            <a:graphic>
              <a:graphicData uri="http://schemas.openxmlformats.org/drawingml/2006/picture">
                <pic:pic>
                  <pic:nvPicPr>
                    <pic:cNvPr id="0" name="image11.png"/>
                    <pic:cNvPicPr preferRelativeResize="0"/>
                  </pic:nvPicPr>
                  <pic:blipFill>
                    <a:blip r:embed="rId13"/>
                    <a:srcRect b="0" l="0" r="0" t="0"/>
                    <a:stretch>
                      <a:fillRect/>
                    </a:stretch>
                  </pic:blipFill>
                  <pic:spPr>
                    <a:xfrm>
                      <a:off x="0" y="0"/>
                      <a:ext cx="3530600" cy="1947545"/>
                    </a:xfrm>
                    <a:prstGeom prst="rect"/>
                    <a:ln/>
                  </pic:spPr>
                </pic:pic>
              </a:graphicData>
            </a:graphic>
          </wp:inline>
        </w:drawing>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bookmarkStart w:colFirst="0" w:colLast="0" w:name="_4d34og8" w:id="8"/>
      <w:bookmarkEnd w:id="8"/>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Figure 14 Help on “Add Captions”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pPr>
        <w:pStyle w:val="Heading3"/>
        <w:numPr>
          <w:ilvl w:val="2"/>
          <w:numId w:val="1"/>
        </w:numPr>
        <w:ind w:left="720" w:hanging="720"/>
        <w:contextualSpacing w:val="0"/>
        <w:rPr/>
      </w:pPr>
      <w:r w:rsidDel="00000000" w:rsidR="00000000" w:rsidRPr="00000000">
        <w:rPr>
          <w:b w:val="1"/>
          <w:vertAlign w:val="baseline"/>
          <w:rtl w:val="0"/>
        </w:rPr>
        <w:t xml:space="preserve">Use of Reference Options</w:t>
      </w:r>
      <w:r w:rsidDel="00000000" w:rsidR="00000000" w:rsidRPr="00000000">
        <w:rPr>
          <w:rtl w:val="0"/>
        </w:rPr>
      </w:r>
    </w:p>
    <w:p w:rsidR="00000000" w:rsidDel="00000000" w:rsidP="00000000" w:rsidRDefault="00000000" w:rsidRPr="00000000">
      <w:pPr>
        <w:contextualSpacing w:val="0"/>
        <w:rPr>
          <w:b w:val="0"/>
          <w:vertAlign w:val="baseline"/>
        </w:rPr>
      </w:pPr>
      <w:bookmarkStart w:colFirst="0" w:colLast="0" w:name="_2s8eyo1" w:id="9"/>
      <w:bookmarkEnd w:id="9"/>
      <w:r w:rsidDel="00000000" w:rsidR="00000000" w:rsidRPr="00000000">
        <w:rPr>
          <w:vertAlign w:val="baseline"/>
          <w:rtl w:val="0"/>
        </w:rPr>
        <w:t xml:space="preserve">In general, select </w:t>
      </w:r>
      <w:r w:rsidDel="00000000" w:rsidR="00000000" w:rsidRPr="00000000">
        <w:rPr>
          <w:b w:val="1"/>
          <w:vertAlign w:val="baseline"/>
          <w:rtl w:val="0"/>
        </w:rPr>
        <w:t xml:space="preserve">Insert, Reference.  </w:t>
      </w:r>
      <w:r w:rsidDel="00000000" w:rsidR="00000000" w:rsidRPr="00000000">
        <w:rPr>
          <w:vertAlign w:val="baseline"/>
          <w:rtl w:val="0"/>
        </w:rPr>
        <w:t xml:space="preserve">You then have four choices:  </w:t>
      </w:r>
      <w:r w:rsidDel="00000000" w:rsidR="00000000" w:rsidRPr="00000000">
        <w:rPr>
          <w:b w:val="1"/>
          <w:vertAlign w:val="baseline"/>
          <w:rtl w:val="0"/>
        </w:rPr>
        <w:t xml:space="preserve">Footnote, Caption, Cross-Reference, Index and Tables.</w:t>
      </w:r>
      <w:r w:rsidDel="00000000" w:rsidR="00000000" w:rsidRPr="00000000">
        <w:rPr>
          <w:rtl w:val="0"/>
        </w:rPr>
      </w:r>
    </w:p>
    <w:p w:rsidR="00000000" w:rsidDel="00000000" w:rsidP="00000000" w:rsidRDefault="00000000" w:rsidRPr="00000000">
      <w:pPr>
        <w:pStyle w:val="Heading4"/>
        <w:numPr>
          <w:ilvl w:val="3"/>
          <w:numId w:val="1"/>
        </w:numPr>
        <w:ind w:left="864" w:hanging="864"/>
        <w:contextualSpacing w:val="0"/>
        <w:rPr/>
      </w:pPr>
      <w:r w:rsidDel="00000000" w:rsidR="00000000" w:rsidRPr="00000000">
        <w:rPr>
          <w:b w:val="1"/>
          <w:vertAlign w:val="baseline"/>
          <w:rtl w:val="0"/>
        </w:rPr>
        <w:t xml:space="preserve">Footnotes</w:t>
      </w:r>
      <w:r w:rsidDel="00000000" w:rsidR="00000000" w:rsidRPr="00000000">
        <w:rPr>
          <w:rtl w:val="0"/>
        </w:rPr>
      </w:r>
    </w:p>
    <w:p w:rsidR="00000000" w:rsidDel="00000000" w:rsidP="00000000" w:rsidRDefault="00000000" w:rsidRPr="00000000">
      <w:pPr>
        <w:contextualSpacing w:val="0"/>
        <w:rPr>
          <w:vertAlign w:val="baseline"/>
        </w:rPr>
      </w:pPr>
      <w:r w:rsidDel="00000000" w:rsidR="00000000" w:rsidRPr="00000000">
        <w:rPr>
          <w:vertAlign w:val="baseline"/>
          <w:rtl w:val="0"/>
        </w:rPr>
        <w:t xml:space="preserve">Footnotes should only be used for adding information to the text that is supplementary in nature and not suitable for inclusion in the main text.  Citations should not be done in footnotes.  Instead, cite by author and page number in the text, and then write the full reference in the Reference List using the MLA style</w:t>
      </w:r>
      <w:r w:rsidDel="00000000" w:rsidR="00000000" w:rsidRPr="00000000">
        <w:rPr>
          <w:vertAlign w:val="superscript"/>
        </w:rPr>
        <w:footnoteReference w:customMarkFollows="0" w:id="0"/>
      </w:r>
      <w:r w:rsidDel="00000000" w:rsidR="00000000" w:rsidRPr="00000000">
        <w:rPr>
          <w:vertAlign w:val="baseline"/>
          <w:rtl w:val="0"/>
        </w:rPr>
        <w:t xml:space="preserve">.</w:t>
      </w:r>
    </w:p>
    <w:p w:rsidR="00000000" w:rsidDel="00000000" w:rsidP="00000000" w:rsidRDefault="00000000" w:rsidRPr="00000000">
      <w:pPr>
        <w:contextualSpacing w:val="0"/>
        <w:rPr>
          <w:vertAlign w:val="baseline"/>
        </w:rPr>
      </w:pPr>
      <w:bookmarkStart w:colFirst="0" w:colLast="0" w:name="_17dp8vu" w:id="10"/>
      <w:bookmarkEnd w:id="10"/>
      <w:r w:rsidDel="00000000" w:rsidR="00000000" w:rsidRPr="00000000">
        <w:rPr>
          <w:rtl w:val="0"/>
        </w:rPr>
      </w:r>
    </w:p>
    <w:p w:rsidR="00000000" w:rsidDel="00000000" w:rsidP="00000000" w:rsidRDefault="00000000" w:rsidRPr="00000000">
      <w:pPr>
        <w:pStyle w:val="Heading4"/>
        <w:numPr>
          <w:ilvl w:val="3"/>
          <w:numId w:val="1"/>
        </w:numPr>
        <w:ind w:left="864" w:hanging="864"/>
        <w:contextualSpacing w:val="0"/>
        <w:rPr/>
      </w:pPr>
      <w:r w:rsidDel="00000000" w:rsidR="00000000" w:rsidRPr="00000000">
        <w:rPr>
          <w:b w:val="1"/>
          <w:vertAlign w:val="baseline"/>
          <w:rtl w:val="0"/>
        </w:rPr>
        <w:t xml:space="preserve">Caption</w:t>
      </w:r>
      <w:r w:rsidDel="00000000" w:rsidR="00000000" w:rsidRPr="00000000">
        <w:rPr>
          <w:rtl w:val="0"/>
        </w:rPr>
      </w:r>
    </w:p>
    <w:p w:rsidR="00000000" w:rsidDel="00000000" w:rsidP="00000000" w:rsidRDefault="00000000" w:rsidRPr="00000000">
      <w:pPr>
        <w:contextualSpacing w:val="0"/>
        <w:rPr>
          <w:vertAlign w:val="baseline"/>
        </w:rPr>
      </w:pPr>
      <w:r w:rsidDel="00000000" w:rsidR="00000000" w:rsidRPr="00000000">
        <w:rPr>
          <w:vertAlign w:val="baseline"/>
          <w:rtl w:val="0"/>
        </w:rPr>
        <w:br w:type="textWrapping"/>
        <w:t xml:space="preserve">See page , section 1.1.1.  </w:t>
      </w:r>
    </w:p>
    <w:p w:rsidR="00000000" w:rsidDel="00000000" w:rsidP="00000000" w:rsidRDefault="00000000" w:rsidRPr="00000000">
      <w:pPr>
        <w:contextualSpacing w:val="0"/>
        <w:rPr>
          <w:vertAlign w:val="baseline"/>
        </w:rPr>
      </w:pPr>
      <w:bookmarkStart w:colFirst="0" w:colLast="0" w:name="_3rdcrjn" w:id="11"/>
      <w:bookmarkEnd w:id="11"/>
      <w:r w:rsidDel="00000000" w:rsidR="00000000" w:rsidRPr="00000000">
        <w:rPr>
          <w:rtl w:val="0"/>
        </w:rPr>
      </w:r>
    </w:p>
    <w:p w:rsidR="00000000" w:rsidDel="00000000" w:rsidP="00000000" w:rsidRDefault="00000000" w:rsidRPr="00000000">
      <w:pPr>
        <w:pStyle w:val="Heading4"/>
        <w:numPr>
          <w:ilvl w:val="3"/>
          <w:numId w:val="1"/>
        </w:numPr>
        <w:ind w:left="864" w:hanging="864"/>
        <w:contextualSpacing w:val="0"/>
        <w:rPr/>
      </w:pPr>
      <w:r w:rsidDel="00000000" w:rsidR="00000000" w:rsidRPr="00000000">
        <w:rPr>
          <w:b w:val="1"/>
          <w:vertAlign w:val="baseline"/>
          <w:rtl w:val="0"/>
        </w:rPr>
        <w:t xml:space="preserve">Cross Reference</w:t>
      </w:r>
      <w:r w:rsidDel="00000000" w:rsidR="00000000" w:rsidRPr="00000000">
        <w:rPr>
          <w:rtl w:val="0"/>
        </w:rPr>
      </w:r>
    </w:p>
    <w:p w:rsidR="00000000" w:rsidDel="00000000" w:rsidP="00000000" w:rsidRDefault="00000000" w:rsidRPr="00000000">
      <w:pPr>
        <w:contextualSpacing w:val="0"/>
        <w:rPr>
          <w:b w:val="0"/>
          <w:vertAlign w:val="baseline"/>
        </w:rPr>
      </w:pPr>
      <w:r w:rsidDel="00000000" w:rsidR="00000000" w:rsidRPr="00000000">
        <w:rPr>
          <w:vertAlign w:val="baseline"/>
          <w:rtl w:val="0"/>
        </w:rPr>
        <w:t xml:space="preserve">The reference in 1.1.2.2 is a cross reference.  If you toggle the field code using Alt - F9 the text becomes:  See page </w:t>
      </w:r>
      <w:r w:rsidDel="00000000" w:rsidR="00000000" w:rsidRPr="00000000">
        <w:rPr>
          <w:b w:val="1"/>
          <w:vertAlign w:val="baseline"/>
          <w:rtl w:val="0"/>
        </w:rPr>
        <w:t xml:space="preserve">{</w:t>
      </w:r>
      <w:r w:rsidDel="00000000" w:rsidR="00000000" w:rsidRPr="00000000">
        <w:rPr>
          <w:vertAlign w:val="baseline"/>
          <w:rtl w:val="0"/>
        </w:rPr>
        <w:t xml:space="preserve"> PAGEREF _Ref18454151 \h </w:t>
      </w:r>
      <w:r w:rsidDel="00000000" w:rsidR="00000000" w:rsidRPr="00000000">
        <w:rPr>
          <w:b w:val="1"/>
          <w:vertAlign w:val="baseline"/>
          <w:rtl w:val="0"/>
        </w:rPr>
        <w:t xml:space="preserve">}, {</w:t>
      </w:r>
      <w:r w:rsidDel="00000000" w:rsidR="00000000" w:rsidRPr="00000000">
        <w:rPr>
          <w:vertAlign w:val="baseline"/>
          <w:rtl w:val="0"/>
        </w:rPr>
        <w:t xml:space="preserve">REF _Ref18454151 \r \h</w:t>
      </w:r>
      <w:r w:rsidDel="00000000" w:rsidR="00000000" w:rsidRPr="00000000">
        <w:rPr>
          <w:b w:val="1"/>
          <w:vertAlign w:val="baseline"/>
          <w:rtl w:val="0"/>
        </w:rPr>
        <w:t xml:space="preserve">}.  </w:t>
      </w:r>
      <w:r w:rsidDel="00000000" w:rsidR="00000000" w:rsidRPr="00000000">
        <w:rPr>
          <w:vertAlign w:val="baseline"/>
          <w:rtl w:val="0"/>
        </w:rPr>
        <w:t xml:space="preserve">If the page or section number changes, the cross reference changes automatically.  More explanation is available under Help, </w:t>
      </w:r>
      <w:r w:rsidDel="00000000" w:rsidR="00000000" w:rsidRPr="00000000">
        <w:rPr>
          <w:b w:val="1"/>
          <w:vertAlign w:val="baseline"/>
          <w:rtl w:val="0"/>
        </w:rPr>
        <w:t xml:space="preserve">Field Codes.</w:t>
      </w:r>
      <w:r w:rsidDel="00000000" w:rsidR="00000000" w:rsidRPr="00000000">
        <w:rPr>
          <w:rtl w:val="0"/>
        </w:rPr>
      </w:r>
    </w:p>
    <w:p w:rsidR="00000000" w:rsidDel="00000000" w:rsidP="00000000" w:rsidRDefault="00000000" w:rsidRPr="00000000">
      <w:pPr>
        <w:contextualSpacing w:val="0"/>
        <w:rPr>
          <w:b w:val="0"/>
          <w:vertAlign w:val="baseline"/>
        </w:rPr>
      </w:pPr>
      <w:bookmarkStart w:colFirst="0" w:colLast="0" w:name="_26in1rg" w:id="12"/>
      <w:bookmarkEnd w:id="12"/>
      <w:r w:rsidDel="00000000" w:rsidR="00000000" w:rsidRPr="00000000">
        <w:rPr>
          <w:rtl w:val="0"/>
        </w:rPr>
      </w:r>
    </w:p>
    <w:p w:rsidR="00000000" w:rsidDel="00000000" w:rsidP="00000000" w:rsidRDefault="00000000" w:rsidRPr="00000000">
      <w:pPr>
        <w:pStyle w:val="Heading4"/>
        <w:numPr>
          <w:ilvl w:val="3"/>
          <w:numId w:val="1"/>
        </w:numPr>
        <w:ind w:left="864" w:hanging="864"/>
        <w:contextualSpacing w:val="0"/>
        <w:rPr/>
      </w:pPr>
      <w:r w:rsidDel="00000000" w:rsidR="00000000" w:rsidRPr="00000000">
        <w:rPr>
          <w:b w:val="1"/>
          <w:vertAlign w:val="baseline"/>
          <w:rtl w:val="0"/>
        </w:rPr>
        <w:t xml:space="preserve">Index and Tables</w:t>
      </w:r>
      <w:r w:rsidDel="00000000" w:rsidR="00000000" w:rsidRPr="00000000">
        <w:rPr>
          <w:rtl w:val="0"/>
        </w:rPr>
      </w:r>
    </w:p>
    <w:p w:rsidR="00000000" w:rsidDel="00000000" w:rsidP="00000000" w:rsidRDefault="00000000" w:rsidRPr="00000000">
      <w:pPr>
        <w:contextualSpacing w:val="0"/>
        <w:rPr>
          <w:vertAlign w:val="baseline"/>
        </w:rPr>
      </w:pPr>
      <w:r w:rsidDel="00000000" w:rsidR="00000000" w:rsidRPr="00000000">
        <w:rPr>
          <w:vertAlign w:val="baseline"/>
          <w:rtl w:val="0"/>
        </w:rPr>
        <w:t xml:space="preserve">If you have followed these instructions, you’ll be able to automatically create a table of contents or an index.  To create a table of contents, move your cursor to where you want the table of contents inserted, and then select </w:t>
      </w:r>
      <w:r w:rsidDel="00000000" w:rsidR="00000000" w:rsidRPr="00000000">
        <w:rPr>
          <w:b w:val="1"/>
          <w:vertAlign w:val="baseline"/>
          <w:rtl w:val="0"/>
        </w:rPr>
        <w:t xml:space="preserve">Insert, Index and Tables, Table of contents.  </w:t>
      </w:r>
      <w:r w:rsidDel="00000000" w:rsidR="00000000" w:rsidRPr="00000000">
        <w:rPr>
          <w:vertAlign w:val="baseline"/>
          <w:rtl w:val="0"/>
        </w:rPr>
        <w:t xml:space="preserve">The following is a sample Table of Contents.  Note you can update it by moving the cursor over it, left click once, then right click and select update.  Don’t update this table of contents as the Appendix is not formatted properly (it was not written according to the rules in this document).</w:t>
      </w:r>
    </w:p>
    <w:p w:rsidR="00000000" w:rsidDel="00000000" w:rsidP="00000000" w:rsidRDefault="00000000" w:rsidRPr="00000000">
      <w:pPr>
        <w:contextualSpacing w:val="0"/>
        <w:rPr>
          <w:vertAlign w:val="baseline"/>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right" w:pos="8630"/>
            </w:tabs>
            <w:spacing w:after="120" w:before="120" w:line="240" w:lineRule="auto"/>
            <w:ind w:left="0" w:right="0" w:firstLine="0"/>
            <w:contextualSpacing w:val="0"/>
            <w:jc w:val="left"/>
            <w:rPr>
              <w:rFonts w:ascii="Times New Roman" w:cs="Times New Roman" w:eastAsia="Times New Roman" w:hAnsi="Times New Roman"/>
              <w:b w:val="1"/>
              <w:i w:val="0"/>
              <w:smallCaps w:val="1"/>
              <w:strike w:val="0"/>
              <w:color w:val="000000"/>
              <w:sz w:val="20"/>
              <w:szCs w:val="20"/>
              <w:u w:val="none"/>
              <w:shd w:fill="auto" w:val="clear"/>
              <w:vertAlign w:val="baseline"/>
            </w:rPr>
          </w:pPr>
          <w:r w:rsidDel="00000000" w:rsidR="00000000" w:rsidRPr="00000000">
            <w:fldChar w:fldCharType="begin"/>
            <w:instrText xml:space="preserve"> TOC \h \u \z </w:instrText>
            <w:fldChar w:fldCharType="separate"/>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margin">
                      <wp:posOffset>-114299</wp:posOffset>
                    </wp:positionH>
                    <wp:positionV relativeFrom="paragraph">
                      <wp:posOffset>152400</wp:posOffset>
                    </wp:positionV>
                    <wp:extent cx="5715000" cy="2794000"/>
                    <wp:effectExtent b="0" l="0" r="0" t="0"/>
                    <wp:wrapNone/>
                    <wp:docPr id="11" name=""/>
                    <a:graphic>
                      <a:graphicData uri="http://schemas.microsoft.com/office/word/2010/wordprocessingShape">
                        <wps:wsp>
                          <wps:cNvSpPr/>
                          <wps:cNvPr id="2" name="Shape 2"/>
                          <wps:spPr>
                            <a:xfrm>
                              <a:off x="2488500" y="2385540"/>
                              <a:ext cx="5715000" cy="2788920"/>
                            </a:xfrm>
                            <a:prstGeom prst="rect">
                              <a:avLst/>
                            </a:prstGeom>
                            <a:noFill/>
                            <a:ln cap="flat" cmpd="sng" w="9525">
                              <a:solidFill>
                                <a:srgbClr val="000000"/>
                              </a:solidFill>
                              <a:prstDash val="solid"/>
                              <a:miter lim="800000"/>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rIns="91425" wrap="square" tIns="91425"/>
                        </wps:wsp>
                      </a:graphicData>
                    </a:graphic>
                  </wp:anchor>
                </w:drawing>
              </mc:Choice>
              <mc:Fallback>
                <w:drawing>
                  <wp:anchor allowOverlap="1" behindDoc="0" distB="0" distT="0" distL="114300" distR="114300" hidden="0" layoutInCell="1" locked="0" relativeHeight="0" simplePos="0">
                    <wp:simplePos x="0" y="0"/>
                    <wp:positionH relativeFrom="margin">
                      <wp:posOffset>-114299</wp:posOffset>
                    </wp:positionH>
                    <wp:positionV relativeFrom="paragraph">
                      <wp:posOffset>152400</wp:posOffset>
                    </wp:positionV>
                    <wp:extent cx="5715000" cy="2794000"/>
                    <wp:effectExtent b="0" l="0" r="0" t="0"/>
                    <wp:wrapNone/>
                    <wp:docPr id="11" name="image20.png"/>
                    <a:graphic>
                      <a:graphicData uri="http://schemas.openxmlformats.org/drawingml/2006/picture">
                        <pic:pic>
                          <pic:nvPicPr>
                            <pic:cNvPr id="0" name="image20.png"/>
                            <pic:cNvPicPr preferRelativeResize="0"/>
                          </pic:nvPicPr>
                          <pic:blipFill>
                            <a:blip r:embed="rId14"/>
                            <a:srcRect/>
                            <a:stretch>
                              <a:fillRect/>
                            </a:stretch>
                          </pic:blipFill>
                          <pic:spPr>
                            <a:xfrm>
                              <a:off x="0" y="0"/>
                              <a:ext cx="5715000" cy="2794000"/>
                            </a:xfrm>
                            <a:prstGeom prst="rect"/>
                            <a:ln/>
                          </pic:spPr>
                        </pic:pic>
                      </a:graphicData>
                    </a:graphic>
                  </wp:anchor>
                </w:drawing>
              </mc:Fallback>
            </mc:AlternateConten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480"/>
              <w:tab w:val="right" w:pos="8630"/>
            </w:tabs>
            <w:spacing w:after="120" w:before="12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gjdgxs">
            <w:r w:rsidDel="00000000" w:rsidR="00000000" w:rsidRPr="00000000">
              <w:rPr>
                <w:rFonts w:ascii="Times New Roman" w:cs="Times New Roman" w:eastAsia="Times New Roman" w:hAnsi="Times New Roman"/>
                <w:b w:val="1"/>
                <w:i w:val="0"/>
                <w:smallCaps w:val="1"/>
                <w:strike w:val="0"/>
                <w:color w:val="000000"/>
                <w:sz w:val="20"/>
                <w:szCs w:val="20"/>
                <w:u w:val="none"/>
                <w:shd w:fill="auto" w:val="clear"/>
                <w:vertAlign w:val="baseline"/>
                <w:rtl w:val="0"/>
              </w:rPr>
              <w:t xml:space="preserve">1</w:t>
            </w:r>
          </w:hyperlink>
          <w:hyperlink w:anchor="_gjdgxs">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_gjdgxs \h </w:instrText>
            <w:fldChar w:fldCharType="separate"/>
          </w:r>
          <w:r w:rsidDel="00000000" w:rsidR="00000000" w:rsidRPr="00000000">
            <w:rPr>
              <w:rFonts w:ascii="Times New Roman" w:cs="Times New Roman" w:eastAsia="Times New Roman" w:hAnsi="Times New Roman"/>
              <w:b w:val="1"/>
              <w:i w:val="0"/>
              <w:smallCaps w:val="1"/>
              <w:strike w:val="0"/>
              <w:color w:val="000000"/>
              <w:sz w:val="20"/>
              <w:szCs w:val="20"/>
              <w:u w:val="none"/>
              <w:shd w:fill="auto" w:val="clear"/>
              <w:vertAlign w:val="baseline"/>
              <w:rtl w:val="0"/>
            </w:rPr>
            <w:t xml:space="preserve">INTRODUCTION</w:t>
            <w:tab/>
            <w:t xml:space="preserve">1</w:t>
          </w:r>
          <w:r w:rsidDel="00000000" w:rsidR="00000000" w:rsidRPr="00000000">
            <w:fldChar w:fldCharType="end"/>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960"/>
              <w:tab w:val="right" w:pos="8630"/>
            </w:tabs>
            <w:spacing w:after="0" w:before="0" w:line="240" w:lineRule="auto"/>
            <w:ind w:left="24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30j0zll">
            <w:r w:rsidDel="00000000" w:rsidR="00000000" w:rsidRPr="00000000">
              <w:rPr>
                <w:rFonts w:ascii="Times New Roman" w:cs="Times New Roman" w:eastAsia="Times New Roman" w:hAnsi="Times New Roman"/>
                <w:b w:val="0"/>
                <w:i w:val="0"/>
                <w:smallCaps w:val="1"/>
                <w:strike w:val="0"/>
                <w:color w:val="000000"/>
                <w:sz w:val="20"/>
                <w:szCs w:val="20"/>
                <w:u w:val="none"/>
                <w:shd w:fill="auto" w:val="clear"/>
                <w:vertAlign w:val="baseline"/>
                <w:rtl w:val="0"/>
              </w:rPr>
              <w:t xml:space="preserve">1.1</w:t>
            </w:r>
          </w:hyperlink>
          <w:hyperlink w:anchor="_30j0zll">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_30j0zll \h </w:instrText>
            <w:fldChar w:fldCharType="separate"/>
          </w:r>
          <w:r w:rsidDel="00000000" w:rsidR="00000000" w:rsidRPr="00000000">
            <w:rPr>
              <w:rFonts w:ascii="Times New Roman" w:cs="Times New Roman" w:eastAsia="Times New Roman" w:hAnsi="Times New Roman"/>
              <w:b w:val="0"/>
              <w:i w:val="0"/>
              <w:smallCaps w:val="1"/>
              <w:strike w:val="0"/>
              <w:color w:val="000000"/>
              <w:sz w:val="20"/>
              <w:szCs w:val="20"/>
              <w:u w:val="none"/>
              <w:shd w:fill="auto" w:val="clear"/>
              <w:vertAlign w:val="baseline"/>
              <w:rtl w:val="0"/>
            </w:rPr>
            <w:t xml:space="preserve">The Main Features</w:t>
            <w:tab/>
            <w:t xml:space="preserve">1</w:t>
          </w:r>
          <w:r w:rsidDel="00000000" w:rsidR="00000000" w:rsidRPr="00000000">
            <w:fldChar w:fldCharType="end"/>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200"/>
              <w:tab w:val="right" w:pos="8630"/>
            </w:tabs>
            <w:spacing w:after="0" w:before="0" w:line="240" w:lineRule="auto"/>
            <w:ind w:left="48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qsh70q">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1.1.1</w:t>
            </w:r>
          </w:hyperlink>
          <w:hyperlink w:anchor="_qsh70q">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_qsh70q \h </w:instrText>
            <w:fldChar w:fldCharType="separate"/>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Figure, Caption and Other Numbering</w:t>
            <w:tab/>
            <w:t xml:space="preserve">2</w:t>
          </w:r>
          <w:r w:rsidDel="00000000" w:rsidR="00000000" w:rsidRPr="00000000">
            <w:fldChar w:fldCharType="end"/>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200"/>
              <w:tab w:val="right" w:pos="8630"/>
            </w:tabs>
            <w:spacing w:after="0" w:before="0" w:line="240" w:lineRule="auto"/>
            <w:ind w:left="48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4d34og8">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1.1.2</w:t>
            </w:r>
          </w:hyperlink>
          <w:hyperlink w:anchor="_4d34og8">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_4d34og8 \h </w:instrText>
            <w:fldChar w:fldCharType="separate"/>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Use of Reference Options</w:t>
            <w:tab/>
            <w:t xml:space="preserve">3</w:t>
          </w:r>
          <w:r w:rsidDel="00000000" w:rsidR="00000000" w:rsidRPr="00000000">
            <w:fldChar w:fldCharType="end"/>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680"/>
              <w:tab w:val="right" w:pos="8630"/>
            </w:tabs>
            <w:spacing w:after="0" w:before="0" w:line="240" w:lineRule="auto"/>
            <w:ind w:left="72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2s8eyo1">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1.1.2.1</w:t>
            </w:r>
          </w:hyperlink>
          <w:hyperlink w:anchor="_2s8eyo1">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_2s8eyo1 \h </w:instrText>
            <w:fldChar w:fldCharType="separate"/>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Footnotes</w:t>
            <w:tab/>
            <w:t xml:space="preserve">3</w:t>
          </w:r>
          <w:r w:rsidDel="00000000" w:rsidR="00000000" w:rsidRPr="00000000">
            <w:fldChar w:fldCharType="end"/>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680"/>
              <w:tab w:val="right" w:pos="8630"/>
            </w:tabs>
            <w:spacing w:after="0" w:before="0" w:line="240" w:lineRule="auto"/>
            <w:ind w:left="72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17dp8vu">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1.1.2.2</w:t>
            </w:r>
          </w:hyperlink>
          <w:hyperlink w:anchor="_17dp8vu">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_17dp8vu \h </w:instrText>
            <w:fldChar w:fldCharType="separate"/>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Caption</w:t>
            <w:tab/>
            <w:t xml:space="preserve">3</w:t>
          </w:r>
          <w:r w:rsidDel="00000000" w:rsidR="00000000" w:rsidRPr="00000000">
            <w:fldChar w:fldCharType="end"/>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680"/>
              <w:tab w:val="right" w:pos="8630"/>
            </w:tabs>
            <w:spacing w:after="0" w:before="0" w:line="240" w:lineRule="auto"/>
            <w:ind w:left="72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3rdcrjn">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1.1.2.3</w:t>
            </w:r>
          </w:hyperlink>
          <w:hyperlink w:anchor="_3rdcrjn">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_3rdcrjn \h </w:instrText>
            <w:fldChar w:fldCharType="separate"/>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Cross Reference</w:t>
            <w:tab/>
            <w:t xml:space="preserve">3</w:t>
          </w:r>
          <w:r w:rsidDel="00000000" w:rsidR="00000000" w:rsidRPr="00000000">
            <w:fldChar w:fldCharType="end"/>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680"/>
              <w:tab w:val="right" w:pos="8630"/>
            </w:tabs>
            <w:spacing w:after="0" w:before="0" w:line="240" w:lineRule="auto"/>
            <w:ind w:left="72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26in1rg">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1.1.2.4</w:t>
            </w:r>
          </w:hyperlink>
          <w:hyperlink w:anchor="_26in1rg">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_26in1rg \h </w:instrText>
            <w:fldChar w:fldCharType="separate"/>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Index and Tables</w:t>
            <w:tab/>
            <w:t xml:space="preserve">3</w:t>
          </w:r>
          <w:r w:rsidDel="00000000" w:rsidR="00000000" w:rsidRPr="00000000">
            <w:fldChar w:fldCharType="end"/>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200"/>
              <w:tab w:val="right" w:pos="8630"/>
            </w:tabs>
            <w:spacing w:after="0" w:before="0" w:line="240" w:lineRule="auto"/>
            <w:ind w:left="48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35nkun2">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1.1.3</w:t>
            </w:r>
          </w:hyperlink>
          <w:hyperlink w:anchor="_35nkun2">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_35nkun2 \h </w:instrText>
            <w:fldChar w:fldCharType="separate"/>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Equations</w:t>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480"/>
              <w:tab w:val="right" w:pos="8630"/>
            </w:tabs>
            <w:spacing w:after="120" w:before="12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2jxsxqh">
            <w:r w:rsidDel="00000000" w:rsidR="00000000" w:rsidRPr="00000000">
              <w:rPr>
                <w:rFonts w:ascii="Times New Roman" w:cs="Times New Roman" w:eastAsia="Times New Roman" w:hAnsi="Times New Roman"/>
                <w:b w:val="1"/>
                <w:i w:val="0"/>
                <w:smallCaps w:val="1"/>
                <w:strike w:val="0"/>
                <w:color w:val="000000"/>
                <w:sz w:val="20"/>
                <w:szCs w:val="20"/>
                <w:u w:val="none"/>
                <w:shd w:fill="auto" w:val="clear"/>
                <w:vertAlign w:val="baseline"/>
                <w:rtl w:val="0"/>
              </w:rPr>
              <w:t xml:space="preserve">2</w:t>
            </w:r>
          </w:hyperlink>
          <w:hyperlink w:anchor="_2jxsxqh">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_2jxsxqh \h </w:instrText>
            <w:fldChar w:fldCharType="separate"/>
          </w:r>
          <w:r w:rsidDel="00000000" w:rsidR="00000000" w:rsidRPr="00000000">
            <w:rPr>
              <w:rFonts w:ascii="Times New Roman" w:cs="Times New Roman" w:eastAsia="Times New Roman" w:hAnsi="Times New Roman"/>
              <w:b w:val="1"/>
              <w:i w:val="0"/>
              <w:smallCaps w:val="1"/>
              <w:strike w:val="0"/>
              <w:color w:val="000000"/>
              <w:sz w:val="20"/>
              <w:szCs w:val="20"/>
              <w:u w:val="none"/>
              <w:shd w:fill="auto" w:val="clear"/>
              <w:vertAlign w:val="baseline"/>
              <w:rtl w:val="0"/>
            </w:rPr>
            <w:t xml:space="preserve">IMPORTANT REPORT STRUCTURE</w:t>
            <w:tab/>
            <w:t xml:space="preserve">5</w:t>
          </w:r>
          <w:r w:rsidDel="00000000" w:rsidR="00000000" w:rsidRPr="00000000">
            <w:fldChar w:fldCharType="end"/>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960"/>
              <w:tab w:val="right" w:pos="8630"/>
            </w:tabs>
            <w:spacing w:after="0" w:before="0" w:line="240" w:lineRule="auto"/>
            <w:ind w:left="24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z337ya">
            <w:r w:rsidDel="00000000" w:rsidR="00000000" w:rsidRPr="00000000">
              <w:rPr>
                <w:rFonts w:ascii="Times New Roman" w:cs="Times New Roman" w:eastAsia="Times New Roman" w:hAnsi="Times New Roman"/>
                <w:b w:val="0"/>
                <w:i w:val="0"/>
                <w:smallCaps w:val="1"/>
                <w:strike w:val="0"/>
                <w:color w:val="000000"/>
                <w:sz w:val="20"/>
                <w:szCs w:val="20"/>
                <w:u w:val="none"/>
                <w:shd w:fill="auto" w:val="clear"/>
                <w:vertAlign w:val="baseline"/>
                <w:rtl w:val="0"/>
              </w:rPr>
              <w:t xml:space="preserve">2.1</w:t>
            </w:r>
          </w:hyperlink>
          <w:hyperlink w:anchor="_z337ya">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_z337ya \h </w:instrText>
            <w:fldChar w:fldCharType="separate"/>
          </w:r>
          <w:r w:rsidDel="00000000" w:rsidR="00000000" w:rsidRPr="00000000">
            <w:rPr>
              <w:rFonts w:ascii="Times New Roman" w:cs="Times New Roman" w:eastAsia="Times New Roman" w:hAnsi="Times New Roman"/>
              <w:b w:val="0"/>
              <w:i w:val="0"/>
              <w:smallCaps w:val="1"/>
              <w:strike w:val="0"/>
              <w:color w:val="000000"/>
              <w:sz w:val="20"/>
              <w:szCs w:val="20"/>
              <w:u w:val="none"/>
              <w:shd w:fill="auto" w:val="clear"/>
              <w:vertAlign w:val="baseline"/>
              <w:rtl w:val="0"/>
            </w:rPr>
            <w:t xml:space="preserve">Getting Started With the Right Structure</w:t>
            <w:tab/>
            <w:t xml:space="preserve">5</w:t>
          </w:r>
          <w:r w:rsidDel="00000000" w:rsidR="00000000" w:rsidRPr="00000000">
            <w:fldChar w:fldCharType="end"/>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200"/>
              <w:tab w:val="right" w:pos="8630"/>
            </w:tabs>
            <w:spacing w:after="0" w:before="0" w:line="240" w:lineRule="auto"/>
            <w:ind w:left="48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3j2qqm3">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2.1.1</w:t>
            </w:r>
          </w:hyperlink>
          <w:hyperlink w:anchor="_3j2qqm3">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_3j2qqm3 \h </w:instrText>
            <w:fldChar w:fldCharType="separate"/>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Using Outline Mode</w:t>
            <w:tab/>
            <w:t xml:space="preserve">5</w:t>
          </w:r>
          <w:r w:rsidDel="00000000" w:rsidR="00000000" w:rsidRPr="00000000">
            <w:fldChar w:fldCharType="end"/>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480"/>
              <w:tab w:val="right" w:pos="8630"/>
            </w:tabs>
            <w:spacing w:after="120" w:before="12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2xcytpi">
            <w:r w:rsidDel="00000000" w:rsidR="00000000" w:rsidRPr="00000000">
              <w:rPr>
                <w:rFonts w:ascii="Times New Roman" w:cs="Times New Roman" w:eastAsia="Times New Roman" w:hAnsi="Times New Roman"/>
                <w:b w:val="1"/>
                <w:i w:val="0"/>
                <w:smallCaps w:val="1"/>
                <w:strike w:val="0"/>
                <w:color w:val="000000"/>
                <w:sz w:val="20"/>
                <w:szCs w:val="20"/>
                <w:u w:val="none"/>
                <w:shd w:fill="auto" w:val="clear"/>
                <w:vertAlign w:val="baseline"/>
                <w:rtl w:val="0"/>
              </w:rPr>
              <w:t xml:space="preserve">3</w:t>
            </w:r>
          </w:hyperlink>
          <w:hyperlink w:anchor="_2xcytpi">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_2xcytpi \h </w:instrText>
            <w:fldChar w:fldCharType="separate"/>
          </w:r>
          <w:r w:rsidDel="00000000" w:rsidR="00000000" w:rsidRPr="00000000">
            <w:rPr>
              <w:rFonts w:ascii="Times New Roman" w:cs="Times New Roman" w:eastAsia="Times New Roman" w:hAnsi="Times New Roman"/>
              <w:b w:val="1"/>
              <w:i w:val="0"/>
              <w:smallCaps w:val="1"/>
              <w:strike w:val="0"/>
              <w:color w:val="000000"/>
              <w:sz w:val="20"/>
              <w:szCs w:val="20"/>
              <w:u w:val="none"/>
              <w:shd w:fill="auto" w:val="clear"/>
              <w:vertAlign w:val="baseline"/>
              <w:rtl w:val="0"/>
            </w:rPr>
            <w:t xml:space="preserve">OTHER TIPS</w:t>
            <w:tab/>
            <w:t xml:space="preserve">6</w:t>
          </w:r>
          <w:r w:rsidDel="00000000" w:rsidR="00000000" w:rsidRPr="00000000">
            <w:fldChar w:fldCharType="end"/>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960"/>
              <w:tab w:val="right" w:pos="8630"/>
            </w:tabs>
            <w:spacing w:after="0" w:before="0" w:line="240" w:lineRule="auto"/>
            <w:ind w:left="24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1ci93xb">
            <w:r w:rsidDel="00000000" w:rsidR="00000000" w:rsidRPr="00000000">
              <w:rPr>
                <w:rFonts w:ascii="Times New Roman" w:cs="Times New Roman" w:eastAsia="Times New Roman" w:hAnsi="Times New Roman"/>
                <w:b w:val="0"/>
                <w:i w:val="0"/>
                <w:smallCaps w:val="1"/>
                <w:strike w:val="0"/>
                <w:color w:val="000000"/>
                <w:sz w:val="20"/>
                <w:szCs w:val="20"/>
                <w:u w:val="none"/>
                <w:shd w:fill="auto" w:val="clear"/>
                <w:vertAlign w:val="baseline"/>
                <w:rtl w:val="0"/>
              </w:rPr>
              <w:t xml:space="preserve">3.1</w:t>
            </w:r>
          </w:hyperlink>
          <w:hyperlink w:anchor="_1ci93xb">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_1ci93xb \h </w:instrText>
            <w:fldChar w:fldCharType="separate"/>
          </w:r>
          <w:r w:rsidDel="00000000" w:rsidR="00000000" w:rsidRPr="00000000">
            <w:rPr>
              <w:rFonts w:ascii="Times New Roman" w:cs="Times New Roman" w:eastAsia="Times New Roman" w:hAnsi="Times New Roman"/>
              <w:b w:val="0"/>
              <w:i w:val="0"/>
              <w:smallCaps w:val="1"/>
              <w:strike w:val="0"/>
              <w:color w:val="000000"/>
              <w:sz w:val="20"/>
              <w:szCs w:val="20"/>
              <w:u w:val="none"/>
              <w:shd w:fill="auto" w:val="clear"/>
              <w:vertAlign w:val="baseline"/>
              <w:rtl w:val="0"/>
            </w:rPr>
            <w:t xml:space="preserve">Saving Space</w:t>
            <w:tab/>
            <w:t xml:space="preserve">6</w:t>
          </w:r>
          <w:r w:rsidDel="00000000" w:rsidR="00000000" w:rsidRPr="00000000">
            <w:fldChar w:fldCharType="end"/>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480"/>
              <w:tab w:val="right" w:pos="8630"/>
            </w:tabs>
            <w:spacing w:after="120" w:before="12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3as4poj">
            <w:r w:rsidDel="00000000" w:rsidR="00000000" w:rsidRPr="00000000">
              <w:rPr>
                <w:rFonts w:ascii="Times New Roman" w:cs="Times New Roman" w:eastAsia="Times New Roman" w:hAnsi="Times New Roman"/>
                <w:b w:val="1"/>
                <w:i w:val="0"/>
                <w:smallCaps w:val="1"/>
                <w:strike w:val="0"/>
                <w:color w:val="000000"/>
                <w:sz w:val="20"/>
                <w:szCs w:val="20"/>
                <w:u w:val="none"/>
                <w:shd w:fill="auto" w:val="clear"/>
                <w:vertAlign w:val="baseline"/>
                <w:rtl w:val="0"/>
              </w:rPr>
              <w:t xml:space="preserve">A.</w:t>
            </w:r>
          </w:hyperlink>
          <w:hyperlink w:anchor="_3as4poj">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_3as4poj \h </w:instrText>
            <w:fldChar w:fldCharType="separate"/>
          </w:r>
          <w:r w:rsidDel="00000000" w:rsidR="00000000" w:rsidRPr="00000000">
            <w:rPr>
              <w:rFonts w:ascii="Times New Roman" w:cs="Times New Roman" w:eastAsia="Times New Roman" w:hAnsi="Times New Roman"/>
              <w:b w:val="1"/>
              <w:i w:val="0"/>
              <w:smallCaps w:val="1"/>
              <w:strike w:val="0"/>
              <w:color w:val="000000"/>
              <w:sz w:val="20"/>
              <w:szCs w:val="20"/>
              <w:u w:val="none"/>
              <w:shd w:fill="auto" w:val="clear"/>
              <w:vertAlign w:val="baseline"/>
              <w:rtl w:val="0"/>
            </w:rPr>
            <w:t xml:space="preserve">APPENDIX: OTHER GUIDELINES</w:t>
            <w:tab/>
          </w:r>
          <w:r w:rsidDel="00000000" w:rsidR="00000000" w:rsidRPr="00000000">
            <w:rPr>
              <w:rFonts w:ascii="Times New Roman" w:cs="Times New Roman" w:eastAsia="Times New Roman" w:hAnsi="Times New Roman"/>
              <w:b w:val="0"/>
              <w:i w:val="0"/>
              <w:smallCaps w:val="1"/>
              <w:strike w:val="0"/>
              <w:color w:val="000000"/>
              <w:sz w:val="20"/>
              <w:szCs w:val="20"/>
              <w:u w:val="none"/>
              <w:shd w:fill="auto" w:val="clear"/>
              <w:vertAlign w:val="baseline"/>
              <w:rtl w:val="0"/>
            </w:rPr>
            <w:t xml:space="preserve">ERROR! BOOKMARK NOT DEFINED.</w:t>
          </w: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contextualSpacing w:val="0"/>
        <w:jc w:val="left"/>
        <w:rPr>
          <w:rFonts w:ascii="Times New Roman" w:cs="Times New Roman" w:eastAsia="Times New Roman" w:hAnsi="Times New Roman"/>
          <w:b w:val="1"/>
          <w:i w:val="0"/>
          <w:smallCaps w:val="0"/>
          <w:strike w:val="0"/>
          <w:color w:val="000000"/>
          <w:sz w:val="20"/>
          <w:szCs w:val="20"/>
          <w:u w:val="none"/>
          <w:shd w:fill="auto" w:val="clear"/>
          <w:vertAlign w:val="baseline"/>
        </w:rPr>
      </w:pPr>
      <w:bookmarkStart w:colFirst="0" w:colLast="0" w:name="_lnxbz9" w:id="13"/>
      <w:bookmarkEnd w:id="13"/>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contextualSpacing w:val="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Figure 15 Sample Table of Contents</w:t>
      </w:r>
    </w:p>
    <w:p w:rsidR="00000000" w:rsidDel="00000000" w:rsidP="00000000" w:rsidRDefault="00000000" w:rsidRPr="00000000">
      <w:pPr>
        <w:contextualSpacing w:val="0"/>
        <w:rPr>
          <w:vertAlign w:val="baseline"/>
        </w:rPr>
      </w:pPr>
      <w:r w:rsidDel="00000000" w:rsidR="00000000" w:rsidRPr="00000000">
        <w:rPr>
          <w:rtl w:val="0"/>
        </w:rPr>
      </w:r>
    </w:p>
    <w:p w:rsidR="00000000" w:rsidDel="00000000" w:rsidP="00000000" w:rsidRDefault="00000000" w:rsidRPr="00000000">
      <w:pPr>
        <w:pStyle w:val="Heading5"/>
        <w:numPr>
          <w:ilvl w:val="4"/>
          <w:numId w:val="1"/>
        </w:numPr>
        <w:ind w:left="1008" w:hanging="1008"/>
        <w:contextualSpacing w:val="0"/>
        <w:rPr/>
      </w:pPr>
      <w:r w:rsidDel="00000000" w:rsidR="00000000" w:rsidRPr="00000000">
        <w:rPr>
          <w:b w:val="1"/>
          <w:i w:val="1"/>
          <w:vertAlign w:val="baseline"/>
          <w:rtl w:val="0"/>
        </w:rPr>
        <w:t xml:space="preserve">List of Figures</w:t>
      </w:r>
      <w:r w:rsidDel="00000000" w:rsidR="00000000" w:rsidRPr="00000000">
        <w:rPr>
          <w:rtl w:val="0"/>
        </w:rPr>
      </w:r>
    </w:p>
    <w:p w:rsidR="00000000" w:rsidDel="00000000" w:rsidP="00000000" w:rsidRDefault="00000000" w:rsidRPr="00000000">
      <w:pPr>
        <w:contextualSpacing w:val="0"/>
        <w:rPr>
          <w:vertAlign w:val="baseline"/>
        </w:rPr>
      </w:pPr>
      <w:r w:rsidDel="00000000" w:rsidR="00000000" w:rsidRPr="00000000">
        <w:rPr>
          <w:vertAlign w:val="baseline"/>
          <w:rtl w:val="0"/>
        </w:rPr>
        <w:t xml:space="preserve">A list of figures is inserted in a similar manner:</w:t>
      </w:r>
    </w:p>
    <w:p w:rsidR="00000000" w:rsidDel="00000000" w:rsidP="00000000" w:rsidRDefault="00000000" w:rsidRPr="00000000">
      <w:pPr>
        <w:contextualSpacing w:val="0"/>
        <w:rPr>
          <w:vertAlign w:val="baseline"/>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right" w:pos="8630"/>
            </w:tabs>
            <w:spacing w:after="0" w:before="0" w:line="240" w:lineRule="auto"/>
            <w:ind w:left="480" w:right="0" w:hanging="4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fldChar w:fldCharType="begin"/>
            <w:instrText xml:space="preserve"> TOC \h \u \z </w:instrText>
            <w:fldChar w:fldCharType="separate"/>
          </w:r>
          <w:hyperlink w:anchor="_1pxezwc">
            <w:r w:rsidDel="00000000" w:rsidR="00000000" w:rsidRPr="00000000">
              <w:rPr>
                <w:rFonts w:ascii="Times New Roman" w:cs="Times New Roman" w:eastAsia="Times New Roman" w:hAnsi="Times New Roman"/>
                <w:b w:val="0"/>
                <w:i w:val="0"/>
                <w:smallCaps w:val="1"/>
                <w:strike w:val="0"/>
                <w:color w:val="000000"/>
                <w:sz w:val="20"/>
                <w:szCs w:val="20"/>
                <w:u w:val="none"/>
                <w:shd w:fill="auto" w:val="clear"/>
                <w:vertAlign w:val="baseline"/>
                <w:rtl w:val="0"/>
              </w:rPr>
              <w:t xml:space="preserve">Figure ‎11 Bullets and Numbering Scheme</w:t>
              <w:tab/>
              <w:t xml:space="preserve">1</w:t>
            </w:r>
          </w:hyperlink>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right" w:pos="8630"/>
            </w:tabs>
            <w:spacing w:after="0" w:before="0" w:line="240" w:lineRule="auto"/>
            <w:ind w:left="480" w:right="0" w:hanging="4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49x2ik5">
            <w:r w:rsidDel="00000000" w:rsidR="00000000" w:rsidRPr="00000000">
              <w:rPr>
                <w:rFonts w:ascii="Times New Roman" w:cs="Times New Roman" w:eastAsia="Times New Roman" w:hAnsi="Times New Roman"/>
                <w:b w:val="0"/>
                <w:i w:val="0"/>
                <w:smallCaps w:val="1"/>
                <w:strike w:val="0"/>
                <w:color w:val="000000"/>
                <w:sz w:val="20"/>
                <w:szCs w:val="20"/>
                <w:u w:val="none"/>
                <w:shd w:fill="auto" w:val="clear"/>
                <w:vertAlign w:val="baseline"/>
                <w:rtl w:val="0"/>
              </w:rPr>
              <w:t xml:space="preserve">Figure ‎12 Heading Styles and Their Associated Numbering Scheme</w:t>
              <w:tab/>
              <w:t xml:space="preserve">2</w:t>
            </w:r>
          </w:hyperlink>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right" w:pos="8630"/>
            </w:tabs>
            <w:spacing w:after="0" w:before="0" w:line="240" w:lineRule="auto"/>
            <w:ind w:left="480" w:right="0" w:hanging="4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2p2csry">
            <w:r w:rsidDel="00000000" w:rsidR="00000000" w:rsidRPr="00000000">
              <w:rPr>
                <w:rFonts w:ascii="Times New Roman" w:cs="Times New Roman" w:eastAsia="Times New Roman" w:hAnsi="Times New Roman"/>
                <w:b w:val="0"/>
                <w:i w:val="0"/>
                <w:smallCaps w:val="1"/>
                <w:strike w:val="0"/>
                <w:color w:val="000000"/>
                <w:sz w:val="20"/>
                <w:szCs w:val="20"/>
                <w:u w:val="none"/>
                <w:shd w:fill="auto" w:val="clear"/>
                <w:vertAlign w:val="baseline"/>
                <w:rtl w:val="0"/>
              </w:rPr>
              <w:t xml:space="preserve">Figure ‎13 Auto-numbering Window</w:t>
              <w:tab/>
              <w:t xml:space="preserve">2</w:t>
            </w:r>
          </w:hyperlink>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right" w:pos="8630"/>
            </w:tabs>
            <w:spacing w:after="0" w:before="0" w:line="240" w:lineRule="auto"/>
            <w:ind w:left="480" w:right="0" w:hanging="4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147n2zr">
            <w:r w:rsidDel="00000000" w:rsidR="00000000" w:rsidRPr="00000000">
              <w:rPr>
                <w:rFonts w:ascii="Times New Roman" w:cs="Times New Roman" w:eastAsia="Times New Roman" w:hAnsi="Times New Roman"/>
                <w:b w:val="0"/>
                <w:i w:val="0"/>
                <w:smallCaps w:val="1"/>
                <w:strike w:val="0"/>
                <w:color w:val="000000"/>
                <w:sz w:val="20"/>
                <w:szCs w:val="20"/>
                <w:u w:val="none"/>
                <w:shd w:fill="auto" w:val="clear"/>
                <w:vertAlign w:val="baseline"/>
                <w:rtl w:val="0"/>
              </w:rPr>
              <w:t xml:space="preserve">Figure ‎14 Help on “Add Captions”</w:t>
              <w:tab/>
              <w:t xml:space="preserve">3</w:t>
            </w:r>
          </w:hyperlink>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right" w:pos="8630"/>
            </w:tabs>
            <w:spacing w:after="0" w:before="0" w:line="240" w:lineRule="auto"/>
            <w:ind w:left="480" w:right="0" w:hanging="4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lnxbz9">
            <w:r w:rsidDel="00000000" w:rsidR="00000000" w:rsidRPr="00000000">
              <w:rPr>
                <w:rFonts w:ascii="Times New Roman" w:cs="Times New Roman" w:eastAsia="Times New Roman" w:hAnsi="Times New Roman"/>
                <w:b w:val="0"/>
                <w:i w:val="0"/>
                <w:smallCaps w:val="1"/>
                <w:strike w:val="0"/>
                <w:color w:val="000000"/>
                <w:sz w:val="20"/>
                <w:szCs w:val="20"/>
                <w:u w:val="none"/>
                <w:shd w:fill="auto" w:val="clear"/>
                <w:vertAlign w:val="baseline"/>
                <w:rtl w:val="0"/>
              </w:rPr>
              <w:t xml:space="preserve">Figure ‎15 Sample Table of  Contents</w:t>
              <w:tab/>
              <w:t xml:space="preserve">4</w:t>
            </w:r>
          </w:hyperlink>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right" w:pos="8630"/>
            </w:tabs>
            <w:spacing w:after="0" w:before="0" w:line="240" w:lineRule="auto"/>
            <w:ind w:left="480" w:right="0" w:hanging="4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1y810tw">
            <w:r w:rsidDel="00000000" w:rsidR="00000000" w:rsidRPr="00000000">
              <w:rPr>
                <w:rFonts w:ascii="Times New Roman" w:cs="Times New Roman" w:eastAsia="Times New Roman" w:hAnsi="Times New Roman"/>
                <w:b w:val="0"/>
                <w:i w:val="0"/>
                <w:smallCaps w:val="1"/>
                <w:strike w:val="0"/>
                <w:color w:val="000000"/>
                <w:sz w:val="20"/>
                <w:szCs w:val="20"/>
                <w:u w:val="none"/>
                <w:shd w:fill="auto" w:val="clear"/>
                <w:vertAlign w:val="baseline"/>
                <w:rtl w:val="0"/>
              </w:rPr>
              <w:t xml:space="preserve">Figure ‎21Outlining Toolbar</w:t>
              <w:tab/>
              <w:t xml:space="preserve">6</w:t>
            </w:r>
          </w:hyperlink>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right" w:pos="8630"/>
            </w:tabs>
            <w:spacing w:after="0" w:before="0" w:line="240" w:lineRule="auto"/>
            <w:ind w:left="480" w:right="0" w:hanging="4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4i7ojhp">
            <w:r w:rsidDel="00000000" w:rsidR="00000000" w:rsidRPr="00000000">
              <w:rPr>
                <w:rFonts w:ascii="Times New Roman" w:cs="Times New Roman" w:eastAsia="Times New Roman" w:hAnsi="Times New Roman"/>
                <w:b w:val="0"/>
                <w:i w:val="0"/>
                <w:smallCaps w:val="1"/>
                <w:strike w:val="0"/>
                <w:color w:val="000000"/>
                <w:sz w:val="20"/>
                <w:szCs w:val="20"/>
                <w:u w:val="none"/>
                <w:shd w:fill="auto" w:val="clear"/>
                <w:vertAlign w:val="baseline"/>
                <w:rtl w:val="0"/>
              </w:rPr>
              <w:t xml:space="preserve">Figure ‎22 Create Sub-document Icon</w:t>
              <w:tab/>
              <w:t xml:space="preserve">6</w:t>
            </w:r>
          </w:hyperlink>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right" w:pos="8630"/>
            </w:tabs>
            <w:spacing w:after="0" w:before="0" w:line="240" w:lineRule="auto"/>
            <w:ind w:left="480" w:right="0" w:hanging="4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35nkun2" w:id="14"/>
          <w:bookmarkEnd w:id="14"/>
          <w:hyperlink w:anchor="_2bn6wsx">
            <w:r w:rsidDel="00000000" w:rsidR="00000000" w:rsidRPr="00000000">
              <w:rPr>
                <w:rFonts w:ascii="Times New Roman" w:cs="Times New Roman" w:eastAsia="Times New Roman" w:hAnsi="Times New Roman"/>
                <w:b w:val="0"/>
                <w:i w:val="0"/>
                <w:smallCaps w:val="1"/>
                <w:strike w:val="0"/>
                <w:color w:val="000000"/>
                <w:sz w:val="20"/>
                <w:szCs w:val="20"/>
                <w:u w:val="none"/>
                <w:shd w:fill="auto" w:val="clear"/>
                <w:vertAlign w:val="baseline"/>
                <w:rtl w:val="0"/>
              </w:rPr>
              <w:t xml:space="preserve">Figure ‎31 Formatting Dialogue Box</w:t>
              <w:tab/>
              <w:t xml:space="preserve">7</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pPr>
        <w:pStyle w:val="Heading3"/>
        <w:numPr>
          <w:ilvl w:val="2"/>
          <w:numId w:val="1"/>
        </w:numPr>
        <w:ind w:left="720" w:hanging="720"/>
        <w:contextualSpacing w:val="0"/>
        <w:rPr/>
      </w:pPr>
      <w:r w:rsidDel="00000000" w:rsidR="00000000" w:rsidRPr="00000000">
        <w:rPr>
          <w:b w:val="1"/>
          <w:vertAlign w:val="baseline"/>
          <w:rtl w:val="0"/>
        </w:rPr>
        <w:t xml:space="preserve"> Equations</w:t>
      </w:r>
      <w:r w:rsidDel="00000000" w:rsidR="00000000" w:rsidRPr="00000000">
        <w:rPr>
          <w:rtl w:val="0"/>
        </w:rPr>
      </w:r>
    </w:p>
    <w:p w:rsidR="00000000" w:rsidDel="00000000" w:rsidP="00000000" w:rsidRDefault="00000000" w:rsidRPr="00000000">
      <w:pPr>
        <w:contextualSpacing w:val="0"/>
        <w:rPr>
          <w:vertAlign w:val="baseline"/>
        </w:rPr>
      </w:pPr>
      <w:r w:rsidDel="00000000" w:rsidR="00000000" w:rsidRPr="00000000">
        <w:rPr>
          <w:vertAlign w:val="baseline"/>
          <w:rtl w:val="0"/>
        </w:rPr>
        <w:t xml:space="preserve">Equations are also numbered using the Caption feature.  First create an equation by selecting </w:t>
      </w:r>
      <w:r w:rsidDel="00000000" w:rsidR="00000000" w:rsidRPr="00000000">
        <w:rPr>
          <w:b w:val="1"/>
          <w:vertAlign w:val="baseline"/>
          <w:rtl w:val="0"/>
        </w:rPr>
        <w:t xml:space="preserve">Insert, Other, Microsoft Equation 3.0.  </w:t>
      </w:r>
      <w:r w:rsidDel="00000000" w:rsidR="00000000" w:rsidRPr="00000000">
        <w:rPr>
          <w:vertAlign w:val="baseline"/>
          <w:rtl w:val="0"/>
        </w:rPr>
        <w:t xml:space="preserve">Equations are centered, followed by a tab and the equation number in parentheses.  Note that the equation number uses Field Codes (see Microsoft Help, </w:t>
      </w:r>
      <w:r w:rsidDel="00000000" w:rsidR="00000000" w:rsidRPr="00000000">
        <w:rPr>
          <w:b w:val="1"/>
          <w:vertAlign w:val="baseline"/>
          <w:rtl w:val="0"/>
        </w:rPr>
        <w:t xml:space="preserve">Field Codes.</w:t>
      </w:r>
      <w:r w:rsidDel="00000000" w:rsidR="00000000" w:rsidRPr="00000000">
        <w:rPr>
          <w:vertAlign w:val="baseline"/>
          <w:rtl w:val="0"/>
        </w:rPr>
        <w:t xml:space="preserve">)  You can see the value of the field code by typing ALT+F9.  To create the Code you use the Set command and select a name for the equation.  For example, let’s call (1) cross.  You create the field code by typing CTRL+F9 (this creates an pair of curly braces) inside a pair of parenthesis, and the following syntax: </w:t>
      </w:r>
      <w:r w:rsidDel="00000000" w:rsidR="00000000" w:rsidRPr="00000000">
        <w:rPr>
          <w:b w:val="1"/>
          <w:vertAlign w:val="baseline"/>
          <w:rtl w:val="0"/>
        </w:rPr>
        <w:t xml:space="preserve">{</w:t>
      </w:r>
      <w:r w:rsidDel="00000000" w:rsidR="00000000" w:rsidRPr="00000000">
        <w:rPr>
          <w:vertAlign w:val="baseline"/>
          <w:rtl w:val="0"/>
        </w:rPr>
        <w:t xml:space="preserve">SET cross </w:t>
      </w:r>
      <w:r w:rsidDel="00000000" w:rsidR="00000000" w:rsidRPr="00000000">
        <w:rPr>
          <w:b w:val="1"/>
          <w:vertAlign w:val="baseline"/>
          <w:rtl w:val="0"/>
        </w:rPr>
        <w:t xml:space="preserve">{</w:t>
      </w:r>
      <w:r w:rsidDel="00000000" w:rsidR="00000000" w:rsidRPr="00000000">
        <w:rPr>
          <w:vertAlign w:val="baseline"/>
          <w:rtl w:val="0"/>
        </w:rPr>
        <w:t xml:space="preserve">SEQ eq</w:t>
      </w:r>
      <w:r w:rsidDel="00000000" w:rsidR="00000000" w:rsidRPr="00000000">
        <w:rPr>
          <w:b w:val="1"/>
          <w:vertAlign w:val="baseline"/>
          <w:rtl w:val="0"/>
        </w:rPr>
        <w:t xml:space="preserve">}}.  </w:t>
      </w:r>
      <w:r w:rsidDel="00000000" w:rsidR="00000000" w:rsidRPr="00000000">
        <w:rPr>
          <w:vertAlign w:val="baseline"/>
          <w:rtl w:val="0"/>
        </w:rPr>
        <w:t xml:space="preserve">The “SET cross” gives the equation a name.  The “SEQ eq” identifies this is an equation object.  You can add a reference identifier by then adding </w:t>
      </w:r>
      <w:r w:rsidDel="00000000" w:rsidR="00000000" w:rsidRPr="00000000">
        <w:rPr>
          <w:b w:val="1"/>
          <w:vertAlign w:val="baseline"/>
          <w:rtl w:val="0"/>
        </w:rPr>
        <w:t xml:space="preserve">{</w:t>
      </w:r>
      <w:r w:rsidDel="00000000" w:rsidR="00000000" w:rsidRPr="00000000">
        <w:rPr>
          <w:vertAlign w:val="baseline"/>
          <w:rtl w:val="0"/>
        </w:rPr>
        <w:t xml:space="preserve">REF cross</w:t>
      </w:r>
      <w:r w:rsidDel="00000000" w:rsidR="00000000" w:rsidRPr="00000000">
        <w:rPr>
          <w:b w:val="1"/>
          <w:vertAlign w:val="baseline"/>
          <w:rtl w:val="0"/>
        </w:rPr>
        <w:t xml:space="preserve">}</w:t>
      </w:r>
      <w:r w:rsidDel="00000000" w:rsidR="00000000" w:rsidRPr="00000000">
        <w:rPr>
          <w:vertAlign w:val="baseline"/>
          <w:rtl w:val="0"/>
        </w:rPr>
        <w:t xml:space="preserve">.  By defining the REF, you establish a bookmark.  You can then refer to the number for equation “cross” by selecting </w:t>
      </w:r>
      <w:r w:rsidDel="00000000" w:rsidR="00000000" w:rsidRPr="00000000">
        <w:rPr>
          <w:b w:val="1"/>
          <w:vertAlign w:val="baseline"/>
          <w:rtl w:val="0"/>
        </w:rPr>
        <w:t xml:space="preserve">Insert, Bookmark.  </w:t>
      </w:r>
      <w:r w:rsidDel="00000000" w:rsidR="00000000" w:rsidRPr="00000000">
        <w:rPr>
          <w:vertAlign w:val="baseline"/>
          <w:rtl w:val="0"/>
        </w:rPr>
        <w:t xml:space="preserve">The numbering is established (or updated if you’ve added several equations) when you hit F9 (after first typing CTRL-F9).</w:t>
      </w:r>
    </w:p>
    <w:p w:rsidR="00000000" w:rsidDel="00000000" w:rsidP="00000000" w:rsidRDefault="00000000" w:rsidRPr="00000000">
      <w:pPr>
        <w:contextualSpacing w:val="0"/>
        <w:rPr>
          <w:vertAlign w:val="baseline"/>
        </w:rPr>
      </w:pPr>
      <w:r w:rsidDel="00000000" w:rsidR="00000000" w:rsidRPr="00000000">
        <w:rPr>
          <w:rtl w:val="0"/>
        </w:rPr>
      </w:r>
    </w:p>
    <w:p w:rsidR="00000000" w:rsidDel="00000000" w:rsidP="00000000" w:rsidRDefault="00000000" w:rsidRPr="00000000">
      <w:pPr>
        <w:contextualSpacing w:val="0"/>
        <w:jc w:val="center"/>
        <w:rPr>
          <w:vertAlign w:val="baseline"/>
        </w:rPr>
      </w:pPr>
      <w:r w:rsidDel="00000000" w:rsidR="00000000" w:rsidRPr="00000000">
        <w:rPr>
          <w:vertAlign w:val="baseline"/>
        </w:rPr>
        <w:drawing>
          <wp:inline distB="0" distT="0" distL="114300" distR="114300">
            <wp:extent cx="647700" cy="177165"/>
            <wp:effectExtent b="0" l="0" r="0" t="0"/>
            <wp:docPr id="3" name="image10.png"/>
            <a:graphic>
              <a:graphicData uri="http://schemas.openxmlformats.org/drawingml/2006/picture">
                <pic:pic>
                  <pic:nvPicPr>
                    <pic:cNvPr id="0" name="image10.png"/>
                    <pic:cNvPicPr preferRelativeResize="0"/>
                  </pic:nvPicPr>
                  <pic:blipFill>
                    <a:blip r:embed="rId15"/>
                    <a:srcRect b="0" l="0" r="0" t="0"/>
                    <a:stretch>
                      <a:fillRect/>
                    </a:stretch>
                  </pic:blipFill>
                  <pic:spPr>
                    <a:xfrm>
                      <a:off x="0" y="0"/>
                      <a:ext cx="647700" cy="177165"/>
                    </a:xfrm>
                    <a:prstGeom prst="rect"/>
                    <a:ln/>
                  </pic:spPr>
                </pic:pic>
              </a:graphicData>
            </a:graphic>
          </wp:inline>
        </w:drawing>
      </w:r>
      <w:r w:rsidDel="00000000" w:rsidR="00000000" w:rsidRPr="00000000">
        <w:rPr>
          <w:vertAlign w:val="baseline"/>
          <w:rtl w:val="0"/>
        </w:rPr>
        <w:tab/>
        <w:t xml:space="preserve">(1 </w:t>
      </w:r>
      <w:bookmarkStart w:colFirst="0" w:colLast="0" w:name="1ksv4uv" w:id="15"/>
      <w:bookmarkEnd w:id="15"/>
      <w:r w:rsidDel="00000000" w:rsidR="00000000" w:rsidRPr="00000000">
        <w:rPr>
          <w:vertAlign w:val="baseline"/>
          <w:rtl w:val="0"/>
        </w:rPr>
        <w:t xml:space="preserve">11) </w:t>
      </w:r>
    </w:p>
    <w:p w:rsidR="00000000" w:rsidDel="00000000" w:rsidP="00000000" w:rsidRDefault="00000000" w:rsidRPr="00000000">
      <w:pPr>
        <w:contextualSpacing w:val="0"/>
        <w:jc w:val="center"/>
        <w:rPr>
          <w:vertAlign w:val="baseline"/>
        </w:rPr>
      </w:pPr>
      <w:r w:rsidDel="00000000" w:rsidR="00000000" w:rsidRPr="00000000">
        <w:rPr>
          <w:vertAlign w:val="baseline"/>
        </w:rPr>
        <w:drawing>
          <wp:inline distB="0" distT="0" distL="114300" distR="114300">
            <wp:extent cx="508000" cy="177165"/>
            <wp:effectExtent b="0" l="0" r="0" t="0"/>
            <wp:docPr id="6" name="image14.png"/>
            <a:graphic>
              <a:graphicData uri="http://schemas.openxmlformats.org/drawingml/2006/picture">
                <pic:pic>
                  <pic:nvPicPr>
                    <pic:cNvPr id="0" name="image14.png"/>
                    <pic:cNvPicPr preferRelativeResize="0"/>
                  </pic:nvPicPr>
                  <pic:blipFill>
                    <a:blip r:embed="rId16"/>
                    <a:srcRect b="0" l="0" r="0" t="0"/>
                    <a:stretch>
                      <a:fillRect/>
                    </a:stretch>
                  </pic:blipFill>
                  <pic:spPr>
                    <a:xfrm>
                      <a:off x="0" y="0"/>
                      <a:ext cx="508000" cy="177165"/>
                    </a:xfrm>
                    <a:prstGeom prst="rect"/>
                    <a:ln/>
                  </pic:spPr>
                </pic:pic>
              </a:graphicData>
            </a:graphic>
          </wp:inline>
        </w:drawing>
      </w:r>
      <w:r w:rsidDel="00000000" w:rsidR="00000000" w:rsidRPr="00000000">
        <w:rPr>
          <w:vertAlign w:val="baseline"/>
          <w:rtl w:val="0"/>
        </w:rPr>
        <w:tab/>
        <w:t xml:space="preserve">(2 </w:t>
      </w:r>
      <w:bookmarkStart w:colFirst="0" w:colLast="0" w:name="44sinio" w:id="16"/>
      <w:bookmarkEnd w:id="16"/>
      <w:r w:rsidDel="00000000" w:rsidR="00000000" w:rsidRPr="00000000">
        <w:rPr>
          <w:vertAlign w:val="baseline"/>
          <w:rtl w:val="0"/>
        </w:rPr>
        <w:t xml:space="preserve">22)</w:t>
      </w:r>
    </w:p>
    <w:p w:rsidR="00000000" w:rsidDel="00000000" w:rsidP="00000000" w:rsidRDefault="00000000" w:rsidRPr="00000000">
      <w:pPr>
        <w:contextualSpacing w:val="0"/>
        <w:rPr>
          <w:vertAlign w:val="baseline"/>
        </w:rPr>
      </w:pPr>
      <w:bookmarkStart w:colFirst="0" w:colLast="0" w:name="_2jxsxqh" w:id="17"/>
      <w:bookmarkEnd w:id="17"/>
      <w:r w:rsidDel="00000000" w:rsidR="00000000" w:rsidRPr="00000000">
        <w:rPr>
          <w:rtl w:val="0"/>
        </w:rPr>
      </w:r>
    </w:p>
    <w:p w:rsidR="00000000" w:rsidDel="00000000" w:rsidP="00000000" w:rsidRDefault="00000000" w:rsidRPr="00000000">
      <w:pPr>
        <w:pStyle w:val="Heading1"/>
        <w:numPr>
          <w:ilvl w:val="0"/>
          <w:numId w:val="1"/>
        </w:numPr>
        <w:ind w:left="432" w:hanging="432"/>
        <w:contextualSpacing w:val="0"/>
        <w:rPr/>
      </w:pPr>
      <w:r w:rsidDel="00000000" w:rsidR="00000000" w:rsidRPr="00000000">
        <w:rPr>
          <w:b w:val="1"/>
          <w:vertAlign w:val="baseline"/>
          <w:rtl w:val="0"/>
        </w:rPr>
        <w:t xml:space="preserve">Important Report Structure</w:t>
      </w:r>
      <w:r w:rsidDel="00000000" w:rsidR="00000000" w:rsidRPr="00000000">
        <w:rPr>
          <w:rtl w:val="0"/>
        </w:rPr>
      </w:r>
    </w:p>
    <w:p w:rsidR="00000000" w:rsidDel="00000000" w:rsidP="00000000" w:rsidRDefault="00000000" w:rsidRPr="00000000">
      <w:pPr>
        <w:contextualSpacing w:val="0"/>
        <w:rPr>
          <w:vertAlign w:val="baseline"/>
        </w:rPr>
      </w:pPr>
      <w:r w:rsidDel="00000000" w:rsidR="00000000" w:rsidRPr="00000000">
        <w:rPr>
          <w:vertAlign w:val="baseline"/>
          <w:rtl w:val="0"/>
        </w:rPr>
        <w:t xml:space="preserve">As with all technical reports, the first step is to create an outline.  For many projects, the basic outline will consist of the items listed in Table 1.</w:t>
      </w:r>
    </w:p>
    <w:p w:rsidR="00000000" w:rsidDel="00000000" w:rsidP="00000000" w:rsidRDefault="00000000" w:rsidRPr="00000000">
      <w:pPr>
        <w:contextualSpacing w:val="0"/>
        <w:rPr>
          <w:vertAlign w:val="baseline"/>
        </w:rPr>
      </w:pPr>
      <w:r w:rsidDel="00000000" w:rsidR="00000000" w:rsidRPr="00000000">
        <w:rPr>
          <w:rtl w:val="0"/>
        </w:rPr>
      </w:r>
    </w:p>
    <w:tbl>
      <w:tblPr>
        <w:tblStyle w:val="Table1"/>
        <w:tblW w:w="885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856"/>
        <w:tblGridChange w:id="0">
          <w:tblGrid>
            <w:gridCol w:w="8856"/>
          </w:tblGrid>
        </w:tblGridChange>
      </w:tblGrid>
      <w:tr>
        <w:tc>
          <w:tcPr>
            <w:vAlign w:val="top"/>
          </w:tcPr>
          <w:p w:rsidR="00000000" w:rsidDel="00000000" w:rsidP="00000000" w:rsidRDefault="00000000" w:rsidRPr="00000000">
            <w:pPr>
              <w:contextualSpacing w:val="0"/>
              <w:rPr>
                <w:vertAlign w:val="baseline"/>
              </w:rPr>
            </w:pPr>
            <w:r w:rsidDel="00000000" w:rsidR="00000000" w:rsidRPr="00000000">
              <w:rPr>
                <w:vertAlign w:val="baseline"/>
                <w:rtl w:val="0"/>
              </w:rPr>
              <w:t xml:space="preserve">Abstract</w:t>
            </w:r>
          </w:p>
          <w:p w:rsidR="00000000" w:rsidDel="00000000" w:rsidP="00000000" w:rsidRDefault="00000000" w:rsidRPr="00000000">
            <w:pPr>
              <w:contextualSpacing w:val="0"/>
              <w:rPr>
                <w:vertAlign w:val="baseline"/>
              </w:rPr>
            </w:pPr>
            <w:r w:rsidDel="00000000" w:rsidR="00000000" w:rsidRPr="00000000">
              <w:rPr>
                <w:vertAlign w:val="baseline"/>
                <w:rtl w:val="0"/>
              </w:rPr>
              <w:t xml:space="preserve">Acknowledgements</w:t>
            </w:r>
          </w:p>
          <w:p w:rsidR="00000000" w:rsidDel="00000000" w:rsidP="00000000" w:rsidRDefault="00000000" w:rsidRPr="00000000">
            <w:pPr>
              <w:contextualSpacing w:val="0"/>
              <w:rPr>
                <w:vertAlign w:val="baseline"/>
              </w:rPr>
            </w:pPr>
            <w:r w:rsidDel="00000000" w:rsidR="00000000" w:rsidRPr="00000000">
              <w:rPr>
                <w:vertAlign w:val="baseline"/>
                <w:rtl w:val="0"/>
              </w:rPr>
              <w:t xml:space="preserve">Authorship Page (if a group project)</w:t>
            </w:r>
          </w:p>
          <w:p w:rsidR="00000000" w:rsidDel="00000000" w:rsidP="00000000" w:rsidRDefault="00000000" w:rsidRPr="00000000">
            <w:pPr>
              <w:contextualSpacing w:val="0"/>
              <w:rPr>
                <w:vertAlign w:val="baseline"/>
              </w:rPr>
            </w:pPr>
            <w:r w:rsidDel="00000000" w:rsidR="00000000" w:rsidRPr="00000000">
              <w:rPr>
                <w:vertAlign w:val="baseline"/>
                <w:rtl w:val="0"/>
              </w:rPr>
              <w:t xml:space="preserve">Table of Contents</w:t>
            </w:r>
          </w:p>
          <w:p w:rsidR="00000000" w:rsidDel="00000000" w:rsidP="00000000" w:rsidRDefault="00000000" w:rsidRPr="00000000">
            <w:pPr>
              <w:contextualSpacing w:val="0"/>
              <w:rPr>
                <w:vertAlign w:val="baseline"/>
              </w:rPr>
            </w:pPr>
            <w:r w:rsidDel="00000000" w:rsidR="00000000" w:rsidRPr="00000000">
              <w:rPr>
                <w:vertAlign w:val="baseline"/>
                <w:rtl w:val="0"/>
              </w:rPr>
              <w:t xml:space="preserve">List of Figures</w:t>
            </w:r>
          </w:p>
          <w:p w:rsidR="00000000" w:rsidDel="00000000" w:rsidP="00000000" w:rsidRDefault="00000000" w:rsidRPr="00000000">
            <w:pPr>
              <w:contextualSpacing w:val="0"/>
              <w:rPr>
                <w:vertAlign w:val="baseline"/>
              </w:rPr>
            </w:pPr>
            <w:r w:rsidDel="00000000" w:rsidR="00000000" w:rsidRPr="00000000">
              <w:rPr>
                <w:vertAlign w:val="baseline"/>
                <w:rtl w:val="0"/>
              </w:rPr>
              <w:t xml:space="preserve">List of Tables</w:t>
            </w:r>
          </w:p>
          <w:p w:rsidR="00000000" w:rsidDel="00000000" w:rsidP="00000000" w:rsidRDefault="00000000" w:rsidRPr="00000000">
            <w:pPr>
              <w:contextualSpacing w:val="0"/>
              <w:rPr>
                <w:vertAlign w:val="baseline"/>
              </w:rPr>
            </w:pPr>
            <w:r w:rsidDel="00000000" w:rsidR="00000000" w:rsidRPr="00000000">
              <w:rPr>
                <w:vertAlign w:val="baseline"/>
                <w:rtl w:val="0"/>
              </w:rPr>
              <w:t xml:space="preserve">Nomenclature</w:t>
            </w:r>
          </w:p>
          <w:p w:rsidR="00000000" w:rsidDel="00000000" w:rsidP="00000000" w:rsidRDefault="00000000" w:rsidRPr="00000000">
            <w:pPr>
              <w:contextualSpacing w:val="0"/>
              <w:rPr>
                <w:vertAlign w:val="baseline"/>
              </w:rPr>
            </w:pPr>
            <w:r w:rsidDel="00000000" w:rsidR="00000000" w:rsidRPr="00000000">
              <w:rPr>
                <w:vertAlign w:val="baseline"/>
                <w:rtl w:val="0"/>
              </w:rPr>
              <w:t xml:space="preserve">Executive Summary</w:t>
            </w:r>
          </w:p>
          <w:p w:rsidR="00000000" w:rsidDel="00000000" w:rsidP="00000000" w:rsidRDefault="00000000" w:rsidRPr="00000000">
            <w:pPr>
              <w:contextualSpacing w:val="0"/>
              <w:rPr>
                <w:vertAlign w:val="baseline"/>
              </w:rPr>
            </w:pPr>
            <w:r w:rsidDel="00000000" w:rsidR="00000000" w:rsidRPr="00000000">
              <w:rPr>
                <w:vertAlign w:val="baseline"/>
                <w:rtl w:val="0"/>
              </w:rPr>
              <w:t xml:space="preserve">Introduction (or Background)</w:t>
            </w:r>
          </w:p>
          <w:p w:rsidR="00000000" w:rsidDel="00000000" w:rsidP="00000000" w:rsidRDefault="00000000" w:rsidRPr="00000000">
            <w:pPr>
              <w:contextualSpacing w:val="0"/>
              <w:rPr>
                <w:vertAlign w:val="baseline"/>
              </w:rPr>
            </w:pPr>
            <w:r w:rsidDel="00000000" w:rsidR="00000000" w:rsidRPr="00000000">
              <w:rPr>
                <w:vertAlign w:val="baseline"/>
                <w:rtl w:val="0"/>
              </w:rPr>
              <w:t xml:space="preserve">Literature Review</w:t>
            </w:r>
          </w:p>
          <w:p w:rsidR="00000000" w:rsidDel="00000000" w:rsidP="00000000" w:rsidRDefault="00000000" w:rsidRPr="00000000">
            <w:pPr>
              <w:contextualSpacing w:val="0"/>
              <w:rPr>
                <w:vertAlign w:val="baseline"/>
              </w:rPr>
            </w:pPr>
            <w:r w:rsidDel="00000000" w:rsidR="00000000" w:rsidRPr="00000000">
              <w:rPr>
                <w:vertAlign w:val="baseline"/>
                <w:rtl w:val="0"/>
              </w:rPr>
              <w:t xml:space="preserve">Methodology</w:t>
            </w:r>
          </w:p>
          <w:p w:rsidR="00000000" w:rsidDel="00000000" w:rsidP="00000000" w:rsidRDefault="00000000" w:rsidRPr="00000000">
            <w:pPr>
              <w:contextualSpacing w:val="0"/>
              <w:rPr>
                <w:vertAlign w:val="baseline"/>
              </w:rPr>
            </w:pPr>
            <w:r w:rsidDel="00000000" w:rsidR="00000000" w:rsidRPr="00000000">
              <w:rPr>
                <w:vertAlign w:val="baseline"/>
                <w:rtl w:val="0"/>
              </w:rPr>
              <w:t xml:space="preserve">Results</w:t>
            </w:r>
          </w:p>
          <w:p w:rsidR="00000000" w:rsidDel="00000000" w:rsidP="00000000" w:rsidRDefault="00000000" w:rsidRPr="00000000">
            <w:pPr>
              <w:contextualSpacing w:val="0"/>
              <w:rPr>
                <w:vertAlign w:val="baseline"/>
              </w:rPr>
            </w:pPr>
            <w:r w:rsidDel="00000000" w:rsidR="00000000" w:rsidRPr="00000000">
              <w:rPr>
                <w:vertAlign w:val="baseline"/>
                <w:rtl w:val="0"/>
              </w:rPr>
              <w:t xml:space="preserve">Conclusions (may include recommendations, but must not introduce new material)</w:t>
            </w:r>
          </w:p>
          <w:p w:rsidR="00000000" w:rsidDel="00000000" w:rsidP="00000000" w:rsidRDefault="00000000" w:rsidRPr="00000000">
            <w:pPr>
              <w:contextualSpacing w:val="0"/>
              <w:rPr>
                <w:vertAlign w:val="baseline"/>
              </w:rPr>
            </w:pPr>
            <w:r w:rsidDel="00000000" w:rsidR="00000000" w:rsidRPr="00000000">
              <w:rPr>
                <w:vertAlign w:val="baseline"/>
                <w:rtl w:val="0"/>
              </w:rPr>
              <w:t xml:space="preserve">Reference List</w:t>
            </w:r>
          </w:p>
          <w:p w:rsidR="00000000" w:rsidDel="00000000" w:rsidP="00000000" w:rsidRDefault="00000000" w:rsidRPr="00000000">
            <w:pPr>
              <w:contextualSpacing w:val="0"/>
              <w:rPr>
                <w:vertAlign w:val="baseline"/>
              </w:rPr>
            </w:pPr>
            <w:r w:rsidDel="00000000" w:rsidR="00000000" w:rsidRPr="00000000">
              <w:rPr>
                <w:vertAlign w:val="baseline"/>
                <w:rtl w:val="0"/>
              </w:rPr>
              <w:t xml:space="preserve">Appendices</w:t>
            </w:r>
          </w:p>
          <w:p w:rsidR="00000000" w:rsidDel="00000000" w:rsidP="00000000" w:rsidRDefault="00000000" w:rsidRPr="00000000">
            <w:pPr>
              <w:contextualSpacing w:val="0"/>
              <w:rPr>
                <w:vertAlign w:val="baseline"/>
              </w:rPr>
            </w:pPr>
            <w:r w:rsidDel="00000000" w:rsidR="00000000" w:rsidRPr="00000000">
              <w:rPr>
                <w:rtl w:val="0"/>
              </w:rPr>
            </w:r>
          </w:p>
        </w:tc>
      </w:tr>
    </w:tbl>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contextualSpacing w:val="0"/>
        <w:jc w:val="left"/>
        <w:rPr>
          <w:rFonts w:ascii="Times New Roman" w:cs="Times New Roman" w:eastAsia="Times New Roman" w:hAnsi="Times New Roman"/>
          <w:b w:val="1"/>
          <w:i w:val="0"/>
          <w:smallCaps w:val="0"/>
          <w:strike w:val="0"/>
          <w:color w:val="000000"/>
          <w:sz w:val="20"/>
          <w:szCs w:val="20"/>
          <w:u w:val="none"/>
          <w:shd w:fill="auto" w:val="clear"/>
          <w:vertAlign w:val="baseline"/>
        </w:rPr>
      </w:pPr>
      <w:bookmarkStart w:colFirst="0" w:colLast="0" w:name="_z337ya" w:id="18"/>
      <w:bookmarkEnd w:id="18"/>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Table 1-1 Typical Sections in a Report</w:t>
      </w:r>
    </w:p>
    <w:p w:rsidR="00000000" w:rsidDel="00000000" w:rsidP="00000000" w:rsidRDefault="00000000" w:rsidRPr="00000000">
      <w:pPr>
        <w:pStyle w:val="Heading2"/>
        <w:numPr>
          <w:ilvl w:val="1"/>
          <w:numId w:val="1"/>
        </w:numPr>
        <w:ind w:left="576" w:hanging="576"/>
        <w:contextualSpacing w:val="0"/>
        <w:rPr/>
      </w:pPr>
      <w:r w:rsidDel="00000000" w:rsidR="00000000" w:rsidRPr="00000000">
        <w:rPr>
          <w:b w:val="1"/>
          <w:i w:val="1"/>
          <w:vertAlign w:val="baseline"/>
          <w:rtl w:val="0"/>
        </w:rPr>
        <w:t xml:space="preserve">Getting Started With the Right Structure</w:t>
      </w:r>
      <w:r w:rsidDel="00000000" w:rsidR="00000000" w:rsidRPr="00000000">
        <w:rPr>
          <w:rtl w:val="0"/>
        </w:rPr>
      </w:r>
    </w:p>
    <w:p w:rsidR="00000000" w:rsidDel="00000000" w:rsidP="00000000" w:rsidRDefault="00000000" w:rsidRPr="00000000">
      <w:pPr>
        <w:contextualSpacing w:val="0"/>
        <w:rPr>
          <w:vertAlign w:val="baseline"/>
        </w:rPr>
      </w:pPr>
      <w:bookmarkStart w:colFirst="0" w:colLast="0" w:name="_3j2qqm3" w:id="19"/>
      <w:bookmarkEnd w:id="19"/>
      <w:r w:rsidDel="00000000" w:rsidR="00000000" w:rsidRPr="00000000">
        <w:rPr>
          <w:vertAlign w:val="baseline"/>
          <w:rtl w:val="0"/>
        </w:rPr>
        <w:t xml:space="preserve">The first step is to create a basic outline of your report.  You’ll be able to modify this later, but the more complete it is at this stage, the easier your job will be.  Use Headings, Sub-headings, sub-sub-headings to write your outline.  You can now split the document into these sections, so that you are only editing/writing one section of your report at a time.  Reviewing documents on a computer screen that are more than a few pages in length is very tedious and time consuming.  The outline feature of Word makes this simple to do.</w:t>
      </w:r>
    </w:p>
    <w:p w:rsidR="00000000" w:rsidDel="00000000" w:rsidP="00000000" w:rsidRDefault="00000000" w:rsidRPr="00000000">
      <w:pPr>
        <w:pStyle w:val="Heading3"/>
        <w:numPr>
          <w:ilvl w:val="2"/>
          <w:numId w:val="1"/>
        </w:numPr>
        <w:ind w:left="720" w:hanging="720"/>
        <w:contextualSpacing w:val="0"/>
        <w:rPr/>
      </w:pPr>
      <w:r w:rsidDel="00000000" w:rsidR="00000000" w:rsidRPr="00000000">
        <w:rPr>
          <w:b w:val="1"/>
          <w:vertAlign w:val="baseline"/>
          <w:rtl w:val="0"/>
        </w:rPr>
        <w:t xml:space="preserve">Using Outline Mode</w:t>
      </w:r>
      <w:r w:rsidDel="00000000" w:rsidR="00000000" w:rsidRPr="00000000">
        <w:rPr>
          <w:rtl w:val="0"/>
        </w:rPr>
      </w:r>
    </w:p>
    <w:p w:rsidR="00000000" w:rsidDel="00000000" w:rsidP="00000000" w:rsidRDefault="00000000" w:rsidRPr="00000000">
      <w:pPr>
        <w:contextualSpacing w:val="0"/>
        <w:rPr>
          <w:vertAlign w:val="baseline"/>
        </w:rPr>
      </w:pPr>
      <w:r w:rsidDel="00000000" w:rsidR="00000000" w:rsidRPr="00000000">
        <w:rPr>
          <w:vertAlign w:val="baseline"/>
          <w:rtl w:val="0"/>
        </w:rPr>
        <w:t xml:space="preserve">Under </w:t>
      </w:r>
      <w:r w:rsidDel="00000000" w:rsidR="00000000" w:rsidRPr="00000000">
        <w:rPr>
          <w:b w:val="1"/>
          <w:vertAlign w:val="baseline"/>
          <w:rtl w:val="0"/>
        </w:rPr>
        <w:t xml:space="preserve">View</w:t>
      </w:r>
      <w:r w:rsidDel="00000000" w:rsidR="00000000" w:rsidRPr="00000000">
        <w:rPr>
          <w:vertAlign w:val="baseline"/>
          <w:rtl w:val="0"/>
        </w:rPr>
        <w:t xml:space="preserve">, select </w:t>
      </w:r>
      <w:r w:rsidDel="00000000" w:rsidR="00000000" w:rsidRPr="00000000">
        <w:rPr>
          <w:b w:val="1"/>
          <w:vertAlign w:val="baseline"/>
          <w:rtl w:val="0"/>
        </w:rPr>
        <w:t xml:space="preserve">Outline.</w:t>
      </w:r>
      <w:r w:rsidDel="00000000" w:rsidR="00000000" w:rsidRPr="00000000">
        <w:rPr>
          <w:b w:val="1"/>
          <w:vertAlign w:val="superscript"/>
        </w:rPr>
        <w:footnoteReference w:customMarkFollows="0" w:id="1"/>
      </w:r>
      <w:r w:rsidDel="00000000" w:rsidR="00000000" w:rsidRPr="00000000">
        <w:rPr>
          <w:b w:val="1"/>
          <w:vertAlign w:val="baseline"/>
          <w:rtl w:val="0"/>
        </w:rPr>
        <w:t xml:space="preserve">  </w:t>
      </w:r>
      <w:r w:rsidDel="00000000" w:rsidR="00000000" w:rsidRPr="00000000">
        <w:rPr>
          <w:vertAlign w:val="baseline"/>
          <w:rtl w:val="0"/>
        </w:rPr>
        <w:t xml:space="preserve">Next you create subdocuments by clicking on the Create Subdocument icon from the outlining toolbar (Figure 21 and Figure 22).  A series of files will then be created for each heading in your outline.  They are managed by the master document.  You can read about the master document under Microsoft </w:t>
      </w:r>
      <w:r w:rsidDel="00000000" w:rsidR="00000000" w:rsidRPr="00000000">
        <w:rPr>
          <w:b w:val="1"/>
          <w:vertAlign w:val="baseline"/>
          <w:rtl w:val="0"/>
        </w:rPr>
        <w:t xml:space="preserve">Help, Master Document.</w:t>
      </w:r>
      <w:r w:rsidDel="00000000" w:rsidR="00000000" w:rsidRPr="00000000">
        <w:rPr>
          <w:rtl w:val="0"/>
        </w:rPr>
      </w:r>
    </w:p>
    <w:p w:rsidR="00000000" w:rsidDel="00000000" w:rsidP="00000000" w:rsidRDefault="00000000" w:rsidRPr="00000000">
      <w:pPr>
        <w:keepNext w:val="1"/>
        <w:contextualSpacing w:val="0"/>
        <w:rPr>
          <w:vertAlign w:val="baseline"/>
        </w:rPr>
      </w:pPr>
      <w:r w:rsidDel="00000000" w:rsidR="00000000" w:rsidRPr="00000000">
        <w:rPr>
          <w:rtl w:val="0"/>
        </w:rPr>
      </w:r>
    </w:p>
    <w:p w:rsidR="00000000" w:rsidDel="00000000" w:rsidP="00000000" w:rsidRDefault="00000000" w:rsidRPr="00000000">
      <w:pPr>
        <w:keepNext w:val="1"/>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contextualSpacing w:val="0"/>
        <w:jc w:val="left"/>
        <w:rPr>
          <w:rFonts w:ascii="Times New Roman" w:cs="Times New Roman" w:eastAsia="Times New Roman" w:hAnsi="Times New Roman"/>
          <w:b w:val="1"/>
          <w:i w:val="0"/>
          <w:smallCaps w:val="0"/>
          <w:strike w:val="0"/>
          <w:color w:val="000000"/>
          <w:sz w:val="20"/>
          <w:szCs w:val="20"/>
          <w:u w:val="none"/>
          <w:shd w:fill="auto" w:val="clear"/>
          <w:vertAlign w:val="baseline"/>
        </w:rPr>
      </w:pPr>
      <w:bookmarkStart w:colFirst="0" w:colLast="0" w:name="_1y810tw" w:id="20"/>
      <w:bookmarkEnd w:id="20"/>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Pr>
        <w:drawing>
          <wp:inline distB="0" distT="0" distL="114300" distR="114300">
            <wp:extent cx="2399665" cy="239395"/>
            <wp:effectExtent b="0" l="0" r="0" t="0"/>
            <wp:docPr id="5" name="image12.png"/>
            <a:graphic>
              <a:graphicData uri="http://schemas.openxmlformats.org/drawingml/2006/picture">
                <pic:pic>
                  <pic:nvPicPr>
                    <pic:cNvPr id="0" name="image12.png"/>
                    <pic:cNvPicPr preferRelativeResize="0"/>
                  </pic:nvPicPr>
                  <pic:blipFill>
                    <a:blip r:embed="rId17"/>
                    <a:srcRect b="0" l="0" r="0" t="0"/>
                    <a:stretch>
                      <a:fillRect/>
                    </a:stretch>
                  </pic:blipFill>
                  <pic:spPr>
                    <a:xfrm>
                      <a:off x="0" y="0"/>
                      <a:ext cx="2399665" cy="239395"/>
                    </a:xfrm>
                    <a:prstGeom prst="rect"/>
                    <a:ln/>
                  </pic:spPr>
                </pic:pic>
              </a:graphicData>
            </a:graphic>
          </wp:inline>
        </w:drawing>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contextualSpacing w:val="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Figure 21Outlining Toolbar</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contextualSpacing w:val="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pPr>
        <w:keepNext w:val="1"/>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contextualSpacing w:val="0"/>
        <w:jc w:val="left"/>
        <w:rPr>
          <w:rFonts w:ascii="Times New Roman" w:cs="Times New Roman" w:eastAsia="Times New Roman" w:hAnsi="Times New Roman"/>
          <w:b w:val="1"/>
          <w:i w:val="0"/>
          <w:smallCaps w:val="0"/>
          <w:strike w:val="0"/>
          <w:color w:val="000000"/>
          <w:sz w:val="20"/>
          <w:szCs w:val="20"/>
          <w:u w:val="none"/>
          <w:shd w:fill="auto" w:val="clear"/>
          <w:vertAlign w:val="baseline"/>
        </w:rPr>
      </w:pPr>
      <w:bookmarkStart w:colFirst="0" w:colLast="0" w:name="_4i7ojhp" w:id="21"/>
      <w:bookmarkEnd w:id="21"/>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Pr>
        <w:drawing>
          <wp:inline distB="0" distT="0" distL="114300" distR="114300">
            <wp:extent cx="341630" cy="307975"/>
            <wp:effectExtent b="0" l="0" r="0" t="0"/>
            <wp:docPr id="8" name="image16.png"/>
            <a:graphic>
              <a:graphicData uri="http://schemas.openxmlformats.org/drawingml/2006/picture">
                <pic:pic>
                  <pic:nvPicPr>
                    <pic:cNvPr id="0" name="image16.png"/>
                    <pic:cNvPicPr preferRelativeResize="0"/>
                  </pic:nvPicPr>
                  <pic:blipFill>
                    <a:blip r:embed="rId18"/>
                    <a:srcRect b="0" l="0" r="0" t="0"/>
                    <a:stretch>
                      <a:fillRect/>
                    </a:stretch>
                  </pic:blipFill>
                  <pic:spPr>
                    <a:xfrm>
                      <a:off x="0" y="0"/>
                      <a:ext cx="341630" cy="307975"/>
                    </a:xfrm>
                    <a:prstGeom prst="rect"/>
                    <a:ln/>
                  </pic:spPr>
                </pic:pic>
              </a:graphicData>
            </a:graphic>
          </wp:inline>
        </w:drawing>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contextualSpacing w:val="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Figure 22 Create Sub-document Icon</w:t>
      </w:r>
    </w:p>
    <w:p w:rsidR="00000000" w:rsidDel="00000000" w:rsidP="00000000" w:rsidRDefault="00000000" w:rsidRPr="00000000">
      <w:pPr>
        <w:contextualSpacing w:val="0"/>
        <w:rPr>
          <w:b w:val="0"/>
          <w:sz w:val="20"/>
          <w:szCs w:val="20"/>
          <w:vertAlign w:val="baseline"/>
        </w:rPr>
      </w:pPr>
      <w:r w:rsidDel="00000000" w:rsidR="00000000" w:rsidRPr="00000000">
        <w:rPr>
          <w:rtl w:val="0"/>
        </w:rPr>
      </w:r>
    </w:p>
    <w:p w:rsidR="00000000" w:rsidDel="00000000" w:rsidP="00000000" w:rsidRDefault="00000000" w:rsidRPr="00000000">
      <w:pPr>
        <w:contextualSpacing w:val="0"/>
        <w:rPr>
          <w:vertAlign w:val="baseline"/>
        </w:rPr>
      </w:pPr>
      <w:r w:rsidDel="00000000" w:rsidR="00000000" w:rsidRPr="00000000">
        <w:rPr>
          <w:vertAlign w:val="baseline"/>
          <w:rtl w:val="0"/>
        </w:rPr>
        <w:t xml:space="preserve">The important reasons for doing this are to 1.  Keep organized, 2.  Think before you start writing, and 3.  Optimize use of my time in correcting your work.</w:t>
      </w:r>
    </w:p>
    <w:p w:rsidR="00000000" w:rsidDel="00000000" w:rsidP="00000000" w:rsidRDefault="00000000" w:rsidRPr="00000000">
      <w:pPr>
        <w:contextualSpacing w:val="0"/>
        <w:rPr>
          <w:vertAlign w:val="baseline"/>
        </w:rPr>
      </w:pPr>
      <w:bookmarkStart w:colFirst="0" w:colLast="0" w:name="_2xcytpi" w:id="22"/>
      <w:bookmarkEnd w:id="22"/>
      <w:r w:rsidDel="00000000" w:rsidR="00000000" w:rsidRPr="00000000">
        <w:rPr>
          <w:rtl w:val="0"/>
        </w:rPr>
      </w:r>
    </w:p>
    <w:p w:rsidR="00000000" w:rsidDel="00000000" w:rsidP="00000000" w:rsidRDefault="00000000" w:rsidRPr="00000000">
      <w:pPr>
        <w:pStyle w:val="Heading1"/>
        <w:numPr>
          <w:ilvl w:val="0"/>
          <w:numId w:val="1"/>
        </w:numPr>
        <w:ind w:left="432" w:hanging="432"/>
        <w:contextualSpacing w:val="0"/>
        <w:rPr/>
      </w:pPr>
      <w:r w:rsidDel="00000000" w:rsidR="00000000" w:rsidRPr="00000000">
        <w:rPr>
          <w:b w:val="1"/>
          <w:vertAlign w:val="baseline"/>
          <w:rtl w:val="0"/>
        </w:rPr>
        <w:t xml:space="preserve">Other Tips</w:t>
      </w:r>
      <w:r w:rsidDel="00000000" w:rsidR="00000000" w:rsidRPr="00000000">
        <w:rPr>
          <w:rtl w:val="0"/>
        </w:rPr>
      </w:r>
    </w:p>
    <w:p w:rsidR="00000000" w:rsidDel="00000000" w:rsidP="00000000" w:rsidRDefault="00000000" w:rsidRPr="00000000">
      <w:pPr>
        <w:pStyle w:val="Heading2"/>
        <w:numPr>
          <w:ilvl w:val="1"/>
          <w:numId w:val="1"/>
        </w:numPr>
        <w:ind w:left="576" w:hanging="576"/>
        <w:contextualSpacing w:val="0"/>
        <w:rPr/>
      </w:pPr>
      <w:bookmarkStart w:colFirst="0" w:colLast="0" w:name="_1ci93xb" w:id="23"/>
      <w:bookmarkEnd w:id="23"/>
      <w:r w:rsidDel="00000000" w:rsidR="00000000" w:rsidRPr="00000000">
        <w:rPr>
          <w:b w:val="1"/>
          <w:i w:val="1"/>
          <w:vertAlign w:val="baseline"/>
          <w:rtl w:val="0"/>
        </w:rPr>
        <w:t xml:space="preserve">Saving Space</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contextualSpacing w:val="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Instead of inserting (or embedding) excel spreadsheets, including excel graphics into an existing document, you can link files.  By doing so your word document stays small, making it easy to edit.  More important, changes in the original file (the file you are linking to) are reflected in the document.  To do this, open your excel spreadsheet.  Copy the figure or portion of the table you want to link.  Go to your word document and right click and select Paste.  Then in the formatting dialogue box, select either “Keep source Formatting and link to Excel”, or “Match Destination Table Style and Link to Excel”.  These choices are shown in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Pr>
        <w:drawing>
          <wp:inline distB="0" distT="0" distL="114300" distR="114300">
            <wp:extent cx="2741295" cy="1821180"/>
            <wp:effectExtent b="0" l="0" r="0" t="0"/>
            <wp:docPr id="7" name="image15.png"/>
            <a:graphic>
              <a:graphicData uri="http://schemas.openxmlformats.org/drawingml/2006/picture">
                <pic:pic>
                  <pic:nvPicPr>
                    <pic:cNvPr id="0" name="image15.png"/>
                    <pic:cNvPicPr preferRelativeResize="0"/>
                  </pic:nvPicPr>
                  <pic:blipFill>
                    <a:blip r:embed="rId19"/>
                    <a:srcRect b="0" l="0" r="0" t="0"/>
                    <a:stretch>
                      <a:fillRect/>
                    </a:stretch>
                  </pic:blipFill>
                  <pic:spPr>
                    <a:xfrm>
                      <a:off x="0" y="0"/>
                      <a:ext cx="2741295" cy="1821180"/>
                    </a:xfrm>
                    <a:prstGeom prst="rect"/>
                    <a:ln/>
                  </pic:spPr>
                </pic:pic>
              </a:graphicData>
            </a:graphic>
          </wp:inline>
        </w:drawing>
      </w:r>
      <w:r w:rsidDel="00000000" w:rsidR="00000000" w:rsidRPr="00000000">
        <w:rPr>
          <w:rtl w:val="0"/>
        </w:rPr>
      </w:r>
    </w:p>
    <w:p w:rsidR="00000000" w:rsidDel="00000000" w:rsidP="00000000" w:rsidRDefault="00000000" w:rsidRPr="00000000">
      <w:pPr>
        <w:contextualSpacing w:val="0"/>
        <w:rPr>
          <w:vertAlign w:val="baseline"/>
        </w:rPr>
      </w:pPr>
      <w:r w:rsidDel="00000000" w:rsidR="00000000" w:rsidRPr="00000000">
        <w:rPr>
          <w:vertAlign w:val="baseline"/>
          <w:rtl w:val="0"/>
        </w:rPr>
        <w:t xml:space="preserve">Figure 31.</w:t>
      </w:r>
    </w:p>
    <w:p w:rsidR="00000000" w:rsidDel="00000000" w:rsidP="00000000" w:rsidRDefault="00000000" w:rsidRPr="00000000">
      <w:pPr>
        <w:keepNext w:val="1"/>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contextualSpacing w:val="0"/>
        <w:jc w:val="left"/>
        <w:rPr>
          <w:rFonts w:ascii="Times New Roman" w:cs="Times New Roman" w:eastAsia="Times New Roman" w:hAnsi="Times New Roman"/>
          <w:b w:val="1"/>
          <w:i w:val="0"/>
          <w:smallCaps w:val="0"/>
          <w:strike w:val="0"/>
          <w:color w:val="000000"/>
          <w:sz w:val="20"/>
          <w:szCs w:val="20"/>
          <w:u w:val="none"/>
          <w:shd w:fill="auto" w:val="clear"/>
          <w:vertAlign w:val="baseline"/>
        </w:rPr>
      </w:pPr>
      <w:bookmarkStart w:colFirst="0" w:colLast="0" w:name="_3whwml4" w:id="24"/>
      <w:bookmarkEnd w:id="24"/>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contextualSpacing w:val="0"/>
        <w:jc w:val="left"/>
        <w:rPr>
          <w:rFonts w:ascii="Times New Roman" w:cs="Times New Roman" w:eastAsia="Times New Roman" w:hAnsi="Times New Roman"/>
          <w:b w:val="1"/>
          <w:i w:val="0"/>
          <w:smallCaps w:val="0"/>
          <w:strike w:val="0"/>
          <w:color w:val="000000"/>
          <w:sz w:val="20"/>
          <w:szCs w:val="20"/>
          <w:u w:val="none"/>
          <w:shd w:fill="auto" w:val="clear"/>
          <w:vertAlign w:val="baseline"/>
        </w:rPr>
      </w:pPr>
      <w:bookmarkStart w:colFirst="0" w:colLast="0" w:name="_2bn6wsx" w:id="25"/>
      <w:bookmarkEnd w:id="25"/>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Pr>
        <w:drawing>
          <wp:inline distB="0" distT="0" distL="114300" distR="114300">
            <wp:extent cx="2741295" cy="1821180"/>
            <wp:effectExtent b="0" l="0" r="0" t="0"/>
            <wp:docPr id="9" name="image17.png"/>
            <a:graphic>
              <a:graphicData uri="http://schemas.openxmlformats.org/drawingml/2006/picture">
                <pic:pic>
                  <pic:nvPicPr>
                    <pic:cNvPr id="0" name="image17.png"/>
                    <pic:cNvPicPr preferRelativeResize="0"/>
                  </pic:nvPicPr>
                  <pic:blipFill>
                    <a:blip r:embed="rId20"/>
                    <a:srcRect b="0" l="0" r="0" t="0"/>
                    <a:stretch>
                      <a:fillRect/>
                    </a:stretch>
                  </pic:blipFill>
                  <pic:spPr>
                    <a:xfrm>
                      <a:off x="0" y="0"/>
                      <a:ext cx="2741295" cy="1821180"/>
                    </a:xfrm>
                    <a:prstGeom prst="rect"/>
                    <a:ln/>
                  </pic:spPr>
                </pic:pic>
              </a:graphicData>
            </a:graphic>
          </wp:inline>
        </w:drawing>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contextualSpacing w:val="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Figure 31 Formatting Dialogue Box</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b w:val="1"/>
          <w:i w:val="0"/>
          <w:smallCaps w:val="0"/>
          <w:strike w:val="0"/>
          <w:color w:val="000000"/>
          <w:sz w:val="20"/>
          <w:szCs w:val="20"/>
          <w:u w:val="none"/>
          <w:shd w:fill="auto" w:val="clear"/>
          <w:vertAlign w:val="baseline"/>
        </w:rPr>
        <w:sectPr>
          <w:type w:val="continuous"/>
          <w:pgSz w:h="15840" w:w="12240"/>
          <w:pgMar w:bottom="1440" w:top="1440" w:left="1800" w:right="1800" w:header="720" w:footer="720"/>
        </w:sectPr>
      </w:pPr>
      <w:r w:rsidDel="00000000" w:rsidR="00000000" w:rsidRPr="00000000">
        <w:br w:type="page"/>
      </w:r>
      <w:r w:rsidDel="00000000" w:rsidR="00000000" w:rsidRPr="00000000">
        <w:rPr>
          <w:rtl w:val="0"/>
        </w:rPr>
      </w:r>
    </w:p>
    <w:p w:rsidR="00000000" w:rsidDel="00000000" w:rsidP="00000000" w:rsidRDefault="00000000" w:rsidRPr="00000000">
      <w:pPr>
        <w:pStyle w:val="Heading2"/>
        <w:numPr>
          <w:ilvl w:val="1"/>
          <w:numId w:val="1"/>
        </w:numPr>
        <w:ind w:left="576" w:hanging="576"/>
        <w:contextualSpacing w:val="0"/>
        <w:rPr/>
      </w:pPr>
      <w:r w:rsidDel="00000000" w:rsidR="00000000" w:rsidRPr="00000000">
        <w:rPr>
          <w:b w:val="1"/>
          <w:i w:val="1"/>
          <w:vertAlign w:val="baseline"/>
          <w:rtl w:val="0"/>
        </w:rPr>
        <w:t xml:space="preserve">Reviewing Mode</w:t>
      </w:r>
      <w:r w:rsidDel="00000000" w:rsidR="00000000" w:rsidRPr="00000000">
        <w:rPr>
          <w:rtl w:val="0"/>
        </w:rPr>
      </w:r>
    </w:p>
    <w:p w:rsidR="00000000" w:rsidDel="00000000" w:rsidP="00000000" w:rsidRDefault="00000000" w:rsidRPr="00000000">
      <w:pPr>
        <w:contextualSpacing w:val="0"/>
        <w:rPr>
          <w:vertAlign w:val="baseline"/>
        </w:rPr>
      </w:pPr>
      <w:r w:rsidDel="00000000" w:rsidR="00000000" w:rsidRPr="00000000">
        <w:rPr>
          <w:vertAlign w:val="baseline"/>
          <w:rtl w:val="0"/>
        </w:rPr>
        <w:t xml:space="preserve">As we exchange drafts, I will mark up your work using the reviewing tools of Word.  Please do not delete any of my comments.  Please address them by correcting the text or by adding your own comment.  Please be sure to use "Track Changes" mode.</w:t>
      </w:r>
    </w:p>
    <w:p w:rsidR="00000000" w:rsidDel="00000000" w:rsidP="00000000" w:rsidRDefault="00000000" w:rsidRPr="00000000">
      <w:pPr>
        <w:contextualSpacing w:val="0"/>
        <w:rPr>
          <w:vertAlign w:val="baseline"/>
        </w:rPr>
      </w:pPr>
      <w:r w:rsidDel="00000000" w:rsidR="00000000" w:rsidRPr="00000000">
        <w:rPr>
          <w:rtl w:val="0"/>
        </w:rPr>
      </w:r>
    </w:p>
    <w:p w:rsidR="00000000" w:rsidDel="00000000" w:rsidP="00000000" w:rsidRDefault="00000000" w:rsidRPr="00000000">
      <w:pPr>
        <w:contextualSpacing w:val="0"/>
        <w:rPr>
          <w:vertAlign w:val="baseline"/>
        </w:rPr>
      </w:pPr>
      <w:r w:rsidDel="00000000" w:rsidR="00000000" w:rsidRPr="00000000">
        <w:rPr>
          <w:rtl w:val="0"/>
        </w:rPr>
      </w:r>
    </w:p>
    <w:sectPr>
      <w:type w:val="continuous"/>
      <w:pgSz w:h="15840" w:w="12240"/>
      <w:pgMar w:bottom="1440" w:top="1440" w:left="1800" w:right="180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contextualSpacing w:val="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36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contextualSpacing w:val="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36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otnote w:id="0">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hyperlink r:id="rId1">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http://www.westwords.com/guffey/mla.html</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and </w:t>
      </w:r>
      <w:hyperlink r:id="rId2">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http://webster.commnet.edu/mla/index.shtml</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are excellent reference guides to the MLA format.</w:t>
      </w:r>
    </w:p>
  </w:footnote>
  <w:footnote w:id="1">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Note: you must be in Outline Mode.  </w:t>
      </w: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decimal"/>
      <w:lvlText w:val="%1"/>
      <w:lvlJc w:val="left"/>
      <w:pPr>
        <w:ind w:left="432" w:hanging="432"/>
      </w:pPr>
      <w:rPr>
        <w:vertAlign w:val="baseline"/>
      </w:rPr>
    </w:lvl>
    <w:lvl w:ilvl="1">
      <w:start w:val="1"/>
      <w:numFmt w:val="decimal"/>
      <w:lvlText w:val="%1.%2"/>
      <w:lvlJc w:val="left"/>
      <w:pPr>
        <w:ind w:left="576" w:hanging="576"/>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864" w:hanging="864"/>
      </w:pPr>
      <w:rPr>
        <w:vertAlign w:val="baseline"/>
      </w:rPr>
    </w:lvl>
    <w:lvl w:ilvl="4">
      <w:start w:val="1"/>
      <w:numFmt w:val="decimal"/>
      <w:lvlText w:val="%1.%2.%3.%4.%5"/>
      <w:lvlJc w:val="left"/>
      <w:pPr>
        <w:ind w:left="1008" w:hanging="1008"/>
      </w:pPr>
      <w:rPr>
        <w:vertAlign w:val="baseline"/>
      </w:rPr>
    </w:lvl>
    <w:lvl w:ilvl="5">
      <w:start w:val="1"/>
      <w:numFmt w:val="decimal"/>
      <w:lvlText w:val="%1.%2.%3.%4.%5.%6"/>
      <w:lvlJc w:val="left"/>
      <w:pPr>
        <w:ind w:left="1152" w:hanging="1152"/>
      </w:pPr>
      <w:rPr>
        <w:vertAlign w:val="baseline"/>
      </w:rPr>
    </w:lvl>
    <w:lvl w:ilvl="6">
      <w:start w:val="1"/>
      <w:numFmt w:val="decimal"/>
      <w:lvlText w:val="%1.%2.%3.%4.%5.%6.%7"/>
      <w:lvlJc w:val="left"/>
      <w:pPr>
        <w:ind w:left="1296" w:hanging="1296"/>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584" w:hanging="1584"/>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shd w:fill="auto" w:val="clear"/>
        <w:vertAlign w:val="baseline"/>
        <w:lang w:val="en-US"/>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ind w:left="432" w:hanging="432"/>
      <w:contextualSpacing w:val="0"/>
    </w:pPr>
    <w:rPr>
      <w:rFonts w:ascii="Arial" w:cs="Arial" w:eastAsia="Arial" w:hAnsi="Arial"/>
      <w:b w:val="1"/>
      <w:sz w:val="32"/>
      <w:szCs w:val="32"/>
      <w:vertAlign w:val="baseline"/>
    </w:rPr>
  </w:style>
  <w:style w:type="paragraph" w:styleId="Heading2">
    <w:name w:val="heading 2"/>
    <w:basedOn w:val="Normal"/>
    <w:next w:val="Normal"/>
    <w:pPr>
      <w:keepNext w:val="1"/>
      <w:spacing w:after="60" w:before="240" w:lineRule="auto"/>
      <w:ind w:left="576" w:hanging="576"/>
      <w:contextualSpacing w:val="0"/>
    </w:pPr>
    <w:rPr>
      <w:rFonts w:ascii="Arial" w:cs="Arial" w:eastAsia="Arial" w:hAnsi="Arial"/>
      <w:b w:val="1"/>
      <w:i w:val="1"/>
      <w:sz w:val="28"/>
      <w:szCs w:val="28"/>
      <w:vertAlign w:val="baseline"/>
    </w:rPr>
  </w:style>
  <w:style w:type="paragraph" w:styleId="Heading3">
    <w:name w:val="heading 3"/>
    <w:basedOn w:val="Normal"/>
    <w:next w:val="Normal"/>
    <w:pPr>
      <w:keepNext w:val="1"/>
      <w:spacing w:after="60" w:before="240" w:lineRule="auto"/>
      <w:ind w:left="720" w:hanging="720"/>
      <w:contextualSpacing w:val="0"/>
    </w:pPr>
    <w:rPr>
      <w:rFonts w:ascii="Arial" w:cs="Arial" w:eastAsia="Arial" w:hAnsi="Arial"/>
      <w:b w:val="1"/>
      <w:sz w:val="26"/>
      <w:szCs w:val="26"/>
      <w:vertAlign w:val="baseline"/>
    </w:rPr>
  </w:style>
  <w:style w:type="paragraph" w:styleId="Heading4">
    <w:name w:val="heading 4"/>
    <w:basedOn w:val="Normal"/>
    <w:next w:val="Normal"/>
    <w:pPr>
      <w:keepNext w:val="1"/>
      <w:spacing w:after="60" w:before="240" w:lineRule="auto"/>
      <w:ind w:left="864" w:hanging="864"/>
      <w:contextualSpacing w:val="0"/>
    </w:pPr>
    <w:rPr>
      <w:b w:val="1"/>
      <w:sz w:val="28"/>
      <w:szCs w:val="28"/>
      <w:vertAlign w:val="baseline"/>
    </w:rPr>
  </w:style>
  <w:style w:type="paragraph" w:styleId="Heading5">
    <w:name w:val="heading 5"/>
    <w:basedOn w:val="Normal"/>
    <w:next w:val="Normal"/>
    <w:pPr>
      <w:spacing w:after="60" w:before="240" w:lineRule="auto"/>
      <w:ind w:left="1008" w:hanging="1008"/>
      <w:contextualSpacing w:val="0"/>
    </w:pPr>
    <w:rPr>
      <w:b w:val="1"/>
      <w:i w:val="1"/>
      <w:sz w:val="26"/>
      <w:szCs w:val="26"/>
      <w:vertAlign w:val="baseline"/>
    </w:rPr>
  </w:style>
  <w:style w:type="paragraph" w:styleId="Heading6">
    <w:name w:val="heading 6"/>
    <w:basedOn w:val="Normal"/>
    <w:next w:val="Normal"/>
    <w:pPr>
      <w:spacing w:after="60" w:before="240" w:lineRule="auto"/>
      <w:ind w:left="1152" w:hanging="1152"/>
      <w:contextualSpacing w:val="0"/>
    </w:pPr>
    <w:rPr>
      <w:b w:val="1"/>
      <w:sz w:val="22"/>
      <w:szCs w:val="22"/>
      <w:vertAlign w:val="baseline"/>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17.png"/><Relationship Id="rId11" Type="http://schemas.openxmlformats.org/officeDocument/2006/relationships/image" Target="media/image7.png"/><Relationship Id="rId10" Type="http://schemas.openxmlformats.org/officeDocument/2006/relationships/image" Target="media/image22.png"/><Relationship Id="rId13" Type="http://schemas.openxmlformats.org/officeDocument/2006/relationships/image" Target="media/image11.png"/><Relationship Id="rId12" Type="http://schemas.openxmlformats.org/officeDocument/2006/relationships/image" Target="media/image18.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6.png"/><Relationship Id="rId15" Type="http://schemas.openxmlformats.org/officeDocument/2006/relationships/image" Target="media/image10.png"/><Relationship Id="rId14" Type="http://schemas.openxmlformats.org/officeDocument/2006/relationships/image" Target="media/image20.png"/><Relationship Id="rId17" Type="http://schemas.openxmlformats.org/officeDocument/2006/relationships/image" Target="media/image12.png"/><Relationship Id="rId16" Type="http://schemas.openxmlformats.org/officeDocument/2006/relationships/image" Target="media/image14.png"/><Relationship Id="rId5" Type="http://schemas.openxmlformats.org/officeDocument/2006/relationships/numbering" Target="numbering.xml"/><Relationship Id="rId19" Type="http://schemas.openxmlformats.org/officeDocument/2006/relationships/image" Target="media/image15.png"/><Relationship Id="rId6" Type="http://schemas.openxmlformats.org/officeDocument/2006/relationships/styles" Target="styles.xml"/><Relationship Id="rId18" Type="http://schemas.openxmlformats.org/officeDocument/2006/relationships/image" Target="media/image16.png"/><Relationship Id="rId7" Type="http://schemas.openxmlformats.org/officeDocument/2006/relationships/footer" Target="footer1.xml"/><Relationship Id="rId8"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westwords.com/guffey/mla.html" TargetMode="External"/><Relationship Id="rId2" Type="http://schemas.openxmlformats.org/officeDocument/2006/relationships/hyperlink" Target="http://webster.commnet.edu/mla/index.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