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5B" w:rsidRPr="00733B79" w:rsidRDefault="0010433E">
      <w:pPr>
        <w:rPr>
          <w:b/>
          <w:sz w:val="32"/>
          <w:szCs w:val="32"/>
        </w:rPr>
      </w:pPr>
      <w:r w:rsidRPr="00733B79">
        <w:rPr>
          <w:b/>
          <w:sz w:val="32"/>
          <w:szCs w:val="32"/>
        </w:rPr>
        <w:t>Leaf Flotation Assay</w:t>
      </w:r>
    </w:p>
    <w:p w:rsidR="0010433E" w:rsidRPr="00733B79" w:rsidRDefault="0010433E">
      <w:pPr>
        <w:rPr>
          <w:b/>
          <w:sz w:val="32"/>
          <w:szCs w:val="32"/>
        </w:rPr>
      </w:pPr>
      <w:proofErr w:type="gramStart"/>
      <w:r w:rsidRPr="00733B79">
        <w:rPr>
          <w:b/>
          <w:sz w:val="32"/>
          <w:szCs w:val="32"/>
        </w:rPr>
        <w:t>Purpose :</w:t>
      </w:r>
      <w:proofErr w:type="gramEnd"/>
      <w:r w:rsidRPr="00733B79">
        <w:rPr>
          <w:b/>
          <w:sz w:val="32"/>
          <w:szCs w:val="32"/>
        </w:rPr>
        <w:t xml:space="preserve">  To compare </w:t>
      </w:r>
      <w:r w:rsidR="006A7FC3" w:rsidRPr="00733B79">
        <w:rPr>
          <w:b/>
          <w:sz w:val="32"/>
          <w:szCs w:val="32"/>
        </w:rPr>
        <w:t xml:space="preserve">the effects of </w:t>
      </w:r>
      <w:r w:rsidRPr="00733B79">
        <w:rPr>
          <w:b/>
          <w:sz w:val="32"/>
          <w:szCs w:val="32"/>
        </w:rPr>
        <w:t xml:space="preserve">different wavelengths of light </w:t>
      </w:r>
      <w:r w:rsidR="006A7FC3" w:rsidRPr="00733B79">
        <w:rPr>
          <w:b/>
          <w:sz w:val="32"/>
          <w:szCs w:val="32"/>
        </w:rPr>
        <w:t>on</w:t>
      </w:r>
      <w:r w:rsidRPr="00733B79">
        <w:rPr>
          <w:b/>
          <w:sz w:val="32"/>
          <w:szCs w:val="32"/>
        </w:rPr>
        <w:t xml:space="preserve"> </w:t>
      </w:r>
      <w:r w:rsidR="00026D01">
        <w:rPr>
          <w:b/>
          <w:sz w:val="32"/>
          <w:szCs w:val="32"/>
        </w:rPr>
        <w:t>photosynthesis</w:t>
      </w:r>
    </w:p>
    <w:p w:rsidR="0010433E" w:rsidRPr="00733B79" w:rsidRDefault="0010433E">
      <w:pPr>
        <w:rPr>
          <w:b/>
          <w:sz w:val="32"/>
          <w:szCs w:val="32"/>
        </w:rPr>
      </w:pPr>
      <w:r w:rsidRPr="00733B79">
        <w:rPr>
          <w:b/>
          <w:sz w:val="32"/>
          <w:szCs w:val="32"/>
        </w:rPr>
        <w:t>Materials:</w:t>
      </w:r>
    </w:p>
    <w:p w:rsidR="0010433E" w:rsidRPr="00733B79" w:rsidRDefault="0010433E">
      <w:pPr>
        <w:rPr>
          <w:b/>
          <w:sz w:val="32"/>
          <w:szCs w:val="32"/>
        </w:rPr>
        <w:sectPr w:rsidR="0010433E" w:rsidRPr="00733B79">
          <w:pgSz w:w="12240" w:h="15840"/>
          <w:pgMar w:top="1440" w:right="1440" w:bottom="1440" w:left="1440" w:header="720" w:footer="720" w:gutter="0"/>
          <w:cols w:space="720"/>
          <w:docGrid w:linePitch="360"/>
        </w:sectPr>
      </w:pPr>
    </w:p>
    <w:p w:rsidR="0010433E" w:rsidRPr="00733B79" w:rsidRDefault="00E55F88">
      <w:pPr>
        <w:rPr>
          <w:b/>
          <w:sz w:val="32"/>
          <w:szCs w:val="32"/>
        </w:rPr>
      </w:pPr>
      <w:r w:rsidRPr="00733B79">
        <w:rPr>
          <w:b/>
          <w:sz w:val="32"/>
          <w:szCs w:val="32"/>
        </w:rPr>
        <w:lastRenderedPageBreak/>
        <w:t>0.2</w:t>
      </w:r>
      <w:proofErr w:type="gramStart"/>
      <w:r w:rsidRPr="00733B79">
        <w:rPr>
          <w:b/>
          <w:sz w:val="32"/>
          <w:szCs w:val="32"/>
        </w:rPr>
        <w:t xml:space="preserve">% </w:t>
      </w:r>
      <w:r w:rsidR="0010433E" w:rsidRPr="00733B79">
        <w:rPr>
          <w:b/>
          <w:sz w:val="32"/>
          <w:szCs w:val="32"/>
        </w:rPr>
        <w:t xml:space="preserve"> sodium</w:t>
      </w:r>
      <w:proofErr w:type="gramEnd"/>
      <w:r w:rsidR="0010433E" w:rsidRPr="00733B79">
        <w:rPr>
          <w:b/>
          <w:sz w:val="32"/>
          <w:szCs w:val="32"/>
        </w:rPr>
        <w:t xml:space="preserve"> bicarbonate</w:t>
      </w:r>
      <w:r w:rsidRPr="00733B79">
        <w:rPr>
          <w:b/>
          <w:sz w:val="32"/>
          <w:szCs w:val="32"/>
        </w:rPr>
        <w:t xml:space="preserve"> (NaHCO</w:t>
      </w:r>
      <w:r w:rsidRPr="00733B79">
        <w:rPr>
          <w:b/>
          <w:sz w:val="32"/>
          <w:szCs w:val="32"/>
          <w:vertAlign w:val="subscript"/>
        </w:rPr>
        <w:t>3</w:t>
      </w:r>
      <w:r w:rsidRPr="00733B79">
        <w:rPr>
          <w:b/>
          <w:sz w:val="32"/>
          <w:szCs w:val="32"/>
        </w:rPr>
        <w:t>)</w:t>
      </w:r>
    </w:p>
    <w:p w:rsidR="0010433E" w:rsidRPr="00733B79" w:rsidRDefault="0010433E">
      <w:pPr>
        <w:rPr>
          <w:b/>
          <w:sz w:val="32"/>
          <w:szCs w:val="32"/>
        </w:rPr>
      </w:pPr>
      <w:r w:rsidRPr="00733B79">
        <w:rPr>
          <w:b/>
          <w:sz w:val="32"/>
          <w:szCs w:val="32"/>
        </w:rPr>
        <w:t>30% dish detergent</w:t>
      </w:r>
    </w:p>
    <w:p w:rsidR="0010433E" w:rsidRPr="00733B79" w:rsidRDefault="0010433E">
      <w:pPr>
        <w:rPr>
          <w:b/>
          <w:sz w:val="32"/>
          <w:szCs w:val="32"/>
        </w:rPr>
      </w:pPr>
      <w:r w:rsidRPr="00733B79">
        <w:rPr>
          <w:b/>
          <w:sz w:val="32"/>
          <w:szCs w:val="32"/>
        </w:rPr>
        <w:t>Small petri dishes</w:t>
      </w:r>
    </w:p>
    <w:p w:rsidR="0010433E" w:rsidRPr="00733B79" w:rsidRDefault="0010433E">
      <w:pPr>
        <w:rPr>
          <w:b/>
          <w:sz w:val="32"/>
          <w:szCs w:val="32"/>
        </w:rPr>
      </w:pPr>
      <w:proofErr w:type="gramStart"/>
      <w:r w:rsidRPr="00733B79">
        <w:rPr>
          <w:b/>
          <w:sz w:val="32"/>
          <w:szCs w:val="32"/>
        </w:rPr>
        <w:t>wild</w:t>
      </w:r>
      <w:proofErr w:type="gramEnd"/>
      <w:r w:rsidRPr="00733B79">
        <w:rPr>
          <w:b/>
          <w:sz w:val="32"/>
          <w:szCs w:val="32"/>
        </w:rPr>
        <w:t xml:space="preserve"> </w:t>
      </w:r>
      <w:r w:rsidR="00026D01">
        <w:rPr>
          <w:b/>
          <w:sz w:val="32"/>
          <w:szCs w:val="32"/>
        </w:rPr>
        <w:t>choke cherry leaf</w:t>
      </w:r>
      <w:r w:rsidRPr="00733B79">
        <w:rPr>
          <w:b/>
          <w:sz w:val="32"/>
          <w:szCs w:val="32"/>
        </w:rPr>
        <w:t xml:space="preserve"> from campus</w:t>
      </w:r>
    </w:p>
    <w:p w:rsidR="0010433E" w:rsidRPr="00733B79" w:rsidRDefault="0010433E">
      <w:pPr>
        <w:rPr>
          <w:b/>
          <w:sz w:val="32"/>
          <w:szCs w:val="32"/>
        </w:rPr>
      </w:pPr>
      <w:proofErr w:type="gramStart"/>
      <w:r w:rsidRPr="00733B79">
        <w:rPr>
          <w:b/>
          <w:sz w:val="32"/>
          <w:szCs w:val="32"/>
        </w:rPr>
        <w:t>Hole</w:t>
      </w:r>
      <w:proofErr w:type="gramEnd"/>
      <w:r w:rsidRPr="00733B79">
        <w:rPr>
          <w:b/>
          <w:sz w:val="32"/>
          <w:szCs w:val="32"/>
        </w:rPr>
        <w:t xml:space="preserve"> puncher</w:t>
      </w:r>
    </w:p>
    <w:p w:rsidR="0010433E" w:rsidRPr="00733B79" w:rsidRDefault="0010433E">
      <w:pPr>
        <w:rPr>
          <w:b/>
          <w:sz w:val="32"/>
          <w:szCs w:val="32"/>
        </w:rPr>
      </w:pPr>
      <w:r w:rsidRPr="00733B79">
        <w:rPr>
          <w:b/>
          <w:sz w:val="32"/>
          <w:szCs w:val="32"/>
        </w:rPr>
        <w:lastRenderedPageBreak/>
        <w:t>Forceps</w:t>
      </w:r>
    </w:p>
    <w:p w:rsidR="0010433E" w:rsidRPr="00733B79" w:rsidRDefault="0010433E">
      <w:pPr>
        <w:rPr>
          <w:b/>
          <w:sz w:val="32"/>
          <w:szCs w:val="32"/>
        </w:rPr>
      </w:pPr>
      <w:r w:rsidRPr="00733B79">
        <w:rPr>
          <w:b/>
          <w:sz w:val="32"/>
          <w:szCs w:val="32"/>
        </w:rPr>
        <w:t>10ml syringe</w:t>
      </w:r>
    </w:p>
    <w:p w:rsidR="0010433E" w:rsidRPr="00733B79" w:rsidRDefault="0010433E">
      <w:pPr>
        <w:rPr>
          <w:b/>
          <w:sz w:val="32"/>
          <w:szCs w:val="32"/>
        </w:rPr>
      </w:pPr>
      <w:r w:rsidRPr="00733B79">
        <w:rPr>
          <w:b/>
          <w:sz w:val="32"/>
          <w:szCs w:val="32"/>
        </w:rPr>
        <w:t>Beakers</w:t>
      </w:r>
    </w:p>
    <w:p w:rsidR="0010433E" w:rsidRPr="00733B79" w:rsidRDefault="0010433E">
      <w:pPr>
        <w:rPr>
          <w:b/>
          <w:sz w:val="32"/>
          <w:szCs w:val="32"/>
        </w:rPr>
      </w:pPr>
      <w:r w:rsidRPr="00733B79">
        <w:rPr>
          <w:b/>
          <w:sz w:val="32"/>
          <w:szCs w:val="32"/>
        </w:rPr>
        <w:t>PPE</w:t>
      </w:r>
    </w:p>
    <w:p w:rsidR="0010433E" w:rsidRPr="00733B79" w:rsidRDefault="0010433E">
      <w:pPr>
        <w:rPr>
          <w:b/>
          <w:sz w:val="32"/>
          <w:szCs w:val="32"/>
        </w:rPr>
      </w:pPr>
      <w:proofErr w:type="spellStart"/>
      <w:r w:rsidRPr="00733B79">
        <w:rPr>
          <w:b/>
          <w:sz w:val="32"/>
          <w:szCs w:val="32"/>
        </w:rPr>
        <w:t>Flourescent</w:t>
      </w:r>
      <w:proofErr w:type="spellEnd"/>
      <w:r w:rsidRPr="00733B79">
        <w:rPr>
          <w:b/>
          <w:sz w:val="32"/>
          <w:szCs w:val="32"/>
        </w:rPr>
        <w:t xml:space="preserve"> light source and filters</w:t>
      </w:r>
    </w:p>
    <w:p w:rsidR="0010433E" w:rsidRPr="00733B79" w:rsidRDefault="0010433E">
      <w:pPr>
        <w:rPr>
          <w:b/>
          <w:sz w:val="32"/>
          <w:szCs w:val="32"/>
        </w:rPr>
      </w:pPr>
    </w:p>
    <w:p w:rsidR="0010433E" w:rsidRPr="00733B79" w:rsidRDefault="0010433E">
      <w:pPr>
        <w:rPr>
          <w:b/>
          <w:sz w:val="32"/>
          <w:szCs w:val="32"/>
        </w:rPr>
        <w:sectPr w:rsidR="0010433E" w:rsidRPr="00733B79" w:rsidSect="0010433E">
          <w:type w:val="continuous"/>
          <w:pgSz w:w="12240" w:h="15840"/>
          <w:pgMar w:top="1440" w:right="1440" w:bottom="1440" w:left="1440" w:header="720" w:footer="720" w:gutter="0"/>
          <w:cols w:num="2" w:space="720"/>
          <w:docGrid w:linePitch="360"/>
        </w:sectPr>
      </w:pPr>
    </w:p>
    <w:p w:rsidR="0010433E" w:rsidRPr="00733B79" w:rsidRDefault="0010433E">
      <w:pPr>
        <w:rPr>
          <w:b/>
          <w:sz w:val="32"/>
          <w:szCs w:val="32"/>
        </w:rPr>
      </w:pPr>
    </w:p>
    <w:p w:rsidR="0010433E" w:rsidRPr="00733B79" w:rsidRDefault="0010433E">
      <w:pPr>
        <w:rPr>
          <w:b/>
          <w:sz w:val="32"/>
          <w:szCs w:val="32"/>
        </w:rPr>
      </w:pPr>
      <w:r w:rsidRPr="00733B79">
        <w:rPr>
          <w:b/>
          <w:sz w:val="32"/>
          <w:szCs w:val="32"/>
        </w:rPr>
        <w:t>Procedure</w:t>
      </w:r>
    </w:p>
    <w:p w:rsidR="0010433E" w:rsidRPr="00733B79" w:rsidRDefault="0010433E" w:rsidP="0010433E">
      <w:pPr>
        <w:pStyle w:val="ListParagraph"/>
        <w:numPr>
          <w:ilvl w:val="0"/>
          <w:numId w:val="2"/>
        </w:numPr>
        <w:rPr>
          <w:b/>
          <w:sz w:val="32"/>
          <w:szCs w:val="32"/>
        </w:rPr>
      </w:pPr>
      <w:r w:rsidRPr="00733B79">
        <w:rPr>
          <w:b/>
          <w:sz w:val="32"/>
          <w:szCs w:val="32"/>
        </w:rPr>
        <w:t xml:space="preserve">Added </w:t>
      </w:r>
      <w:r w:rsidR="0009233F" w:rsidRPr="00733B79">
        <w:rPr>
          <w:b/>
          <w:sz w:val="32"/>
          <w:szCs w:val="32"/>
        </w:rPr>
        <w:t xml:space="preserve">20ul </w:t>
      </w:r>
      <w:r w:rsidRPr="00733B79">
        <w:rPr>
          <w:b/>
          <w:sz w:val="32"/>
          <w:szCs w:val="32"/>
        </w:rPr>
        <w:t xml:space="preserve"> of detergent into </w:t>
      </w:r>
      <w:r w:rsidR="0009233F" w:rsidRPr="00733B79">
        <w:rPr>
          <w:b/>
          <w:sz w:val="32"/>
          <w:szCs w:val="32"/>
        </w:rPr>
        <w:t xml:space="preserve">100 </w:t>
      </w:r>
      <w:r w:rsidRPr="00733B79">
        <w:rPr>
          <w:b/>
          <w:sz w:val="32"/>
          <w:szCs w:val="32"/>
        </w:rPr>
        <w:t xml:space="preserve">mls of </w:t>
      </w:r>
      <w:r w:rsidR="00E55F88" w:rsidRPr="00733B79">
        <w:rPr>
          <w:b/>
          <w:sz w:val="32"/>
          <w:szCs w:val="32"/>
        </w:rPr>
        <w:t>NaHCO</w:t>
      </w:r>
      <w:r w:rsidR="00E55F88" w:rsidRPr="00733B79">
        <w:rPr>
          <w:b/>
          <w:sz w:val="32"/>
          <w:szCs w:val="32"/>
          <w:vertAlign w:val="subscript"/>
        </w:rPr>
        <w:t xml:space="preserve">3 </w:t>
      </w:r>
      <w:r w:rsidRPr="00733B79">
        <w:rPr>
          <w:b/>
          <w:sz w:val="32"/>
          <w:szCs w:val="32"/>
        </w:rPr>
        <w:t>solution in beaker</w:t>
      </w:r>
    </w:p>
    <w:p w:rsidR="0010433E" w:rsidRPr="00733B79" w:rsidRDefault="0010433E" w:rsidP="0010433E">
      <w:pPr>
        <w:pStyle w:val="ListParagraph"/>
        <w:numPr>
          <w:ilvl w:val="0"/>
          <w:numId w:val="2"/>
        </w:numPr>
        <w:rPr>
          <w:b/>
          <w:sz w:val="32"/>
          <w:szCs w:val="32"/>
        </w:rPr>
      </w:pPr>
      <w:r w:rsidRPr="00733B79">
        <w:rPr>
          <w:b/>
          <w:sz w:val="32"/>
          <w:szCs w:val="32"/>
        </w:rPr>
        <w:t xml:space="preserve">Make 10 leaf discs using a hole punch and place in syringe using forceps </w:t>
      </w:r>
    </w:p>
    <w:p w:rsidR="0010433E" w:rsidRPr="00733B79" w:rsidRDefault="0010433E" w:rsidP="0010433E">
      <w:pPr>
        <w:pStyle w:val="ListParagraph"/>
        <w:numPr>
          <w:ilvl w:val="0"/>
          <w:numId w:val="2"/>
        </w:numPr>
        <w:rPr>
          <w:b/>
          <w:sz w:val="32"/>
          <w:szCs w:val="32"/>
        </w:rPr>
      </w:pPr>
      <w:r w:rsidRPr="00733B79">
        <w:rPr>
          <w:b/>
          <w:sz w:val="32"/>
          <w:szCs w:val="32"/>
        </w:rPr>
        <w:t>Pull up 10</w:t>
      </w:r>
      <w:r w:rsidR="00E55F88" w:rsidRPr="00733B79">
        <w:rPr>
          <w:b/>
          <w:sz w:val="32"/>
          <w:szCs w:val="32"/>
        </w:rPr>
        <w:t xml:space="preserve"> </w:t>
      </w:r>
      <w:r w:rsidRPr="00733B79">
        <w:rPr>
          <w:b/>
          <w:sz w:val="32"/>
          <w:szCs w:val="32"/>
        </w:rPr>
        <w:t xml:space="preserve">mls detergent </w:t>
      </w:r>
      <w:r w:rsidR="0009233F" w:rsidRPr="00733B79">
        <w:rPr>
          <w:b/>
          <w:sz w:val="32"/>
          <w:szCs w:val="32"/>
        </w:rPr>
        <w:t xml:space="preserve">solution </w:t>
      </w:r>
      <w:r w:rsidRPr="00733B79">
        <w:rPr>
          <w:b/>
          <w:sz w:val="32"/>
          <w:szCs w:val="32"/>
        </w:rPr>
        <w:t>from step 1 into syringe</w:t>
      </w:r>
    </w:p>
    <w:p w:rsidR="0010433E" w:rsidRPr="00733B79" w:rsidRDefault="0010433E" w:rsidP="0010433E">
      <w:pPr>
        <w:pStyle w:val="ListParagraph"/>
        <w:numPr>
          <w:ilvl w:val="0"/>
          <w:numId w:val="2"/>
        </w:numPr>
        <w:rPr>
          <w:b/>
          <w:sz w:val="32"/>
          <w:szCs w:val="32"/>
        </w:rPr>
      </w:pPr>
      <w:r w:rsidRPr="00733B79">
        <w:rPr>
          <w:b/>
          <w:sz w:val="32"/>
          <w:szCs w:val="32"/>
        </w:rPr>
        <w:t>Make a vacuum in the syringe by blocking end with fi</w:t>
      </w:r>
      <w:r w:rsidR="00733B79">
        <w:rPr>
          <w:b/>
          <w:sz w:val="32"/>
          <w:szCs w:val="32"/>
        </w:rPr>
        <w:t>nger</w:t>
      </w:r>
      <w:r w:rsidRPr="00733B79">
        <w:rPr>
          <w:b/>
          <w:sz w:val="32"/>
          <w:szCs w:val="32"/>
        </w:rPr>
        <w:t xml:space="preserve"> and pulling back on syringe</w:t>
      </w:r>
    </w:p>
    <w:p w:rsidR="0010433E" w:rsidRPr="00733B79" w:rsidRDefault="0010433E" w:rsidP="0010433E">
      <w:pPr>
        <w:pStyle w:val="ListParagraph"/>
        <w:numPr>
          <w:ilvl w:val="0"/>
          <w:numId w:val="2"/>
        </w:numPr>
        <w:rPr>
          <w:b/>
          <w:sz w:val="32"/>
          <w:szCs w:val="32"/>
        </w:rPr>
      </w:pPr>
      <w:r w:rsidRPr="00733B79">
        <w:rPr>
          <w:b/>
          <w:sz w:val="32"/>
          <w:szCs w:val="32"/>
        </w:rPr>
        <w:t xml:space="preserve">Repeat pulling and pushing the syringe plunger until the discs </w:t>
      </w:r>
      <w:r w:rsidR="00E55F88" w:rsidRPr="00733B79">
        <w:rPr>
          <w:b/>
          <w:sz w:val="32"/>
          <w:szCs w:val="32"/>
        </w:rPr>
        <w:t>sink in the liquid</w:t>
      </w:r>
    </w:p>
    <w:p w:rsidR="00E55F88" w:rsidRPr="00733B79" w:rsidRDefault="00E55F88" w:rsidP="0010433E">
      <w:pPr>
        <w:pStyle w:val="ListParagraph"/>
        <w:numPr>
          <w:ilvl w:val="0"/>
          <w:numId w:val="2"/>
        </w:numPr>
        <w:rPr>
          <w:b/>
          <w:sz w:val="32"/>
          <w:szCs w:val="32"/>
        </w:rPr>
      </w:pPr>
      <w:r w:rsidRPr="00733B79">
        <w:rPr>
          <w:b/>
          <w:sz w:val="32"/>
          <w:szCs w:val="32"/>
        </w:rPr>
        <w:t>Release discs and liquid into a small petri dish</w:t>
      </w:r>
    </w:p>
    <w:p w:rsidR="00E55F88" w:rsidRPr="00733B79" w:rsidRDefault="00E55F88" w:rsidP="0010433E">
      <w:pPr>
        <w:pStyle w:val="ListParagraph"/>
        <w:numPr>
          <w:ilvl w:val="0"/>
          <w:numId w:val="2"/>
        </w:numPr>
        <w:rPr>
          <w:b/>
          <w:sz w:val="32"/>
          <w:szCs w:val="32"/>
        </w:rPr>
      </w:pPr>
      <w:r w:rsidRPr="00733B79">
        <w:rPr>
          <w:b/>
          <w:sz w:val="32"/>
          <w:szCs w:val="32"/>
        </w:rPr>
        <w:t>Remove detergent water and replace with 20 mls of NaHCO</w:t>
      </w:r>
      <w:r w:rsidRPr="00733B79">
        <w:rPr>
          <w:b/>
          <w:sz w:val="32"/>
          <w:szCs w:val="32"/>
          <w:vertAlign w:val="subscript"/>
        </w:rPr>
        <w:t>3</w:t>
      </w:r>
      <w:r w:rsidR="00733B79">
        <w:rPr>
          <w:b/>
          <w:sz w:val="32"/>
          <w:szCs w:val="32"/>
          <w:vertAlign w:val="subscript"/>
        </w:rPr>
        <w:t xml:space="preserve"> </w:t>
      </w:r>
      <w:r w:rsidRPr="00733B79">
        <w:rPr>
          <w:b/>
          <w:sz w:val="32"/>
          <w:szCs w:val="32"/>
        </w:rPr>
        <w:t>without detergent</w:t>
      </w:r>
      <w:r w:rsidR="00026D01">
        <w:rPr>
          <w:b/>
          <w:sz w:val="32"/>
          <w:szCs w:val="32"/>
        </w:rPr>
        <w:t xml:space="preserve">.  Be sure that the darker waxy shiny surface </w:t>
      </w:r>
      <w:r w:rsidR="00026D01">
        <w:rPr>
          <w:b/>
          <w:sz w:val="32"/>
          <w:szCs w:val="32"/>
        </w:rPr>
        <w:lastRenderedPageBreak/>
        <w:t xml:space="preserve">of the disc is facing the light. Use a </w:t>
      </w:r>
      <w:proofErr w:type="spellStart"/>
      <w:r w:rsidR="00026D01">
        <w:rPr>
          <w:b/>
          <w:sz w:val="32"/>
          <w:szCs w:val="32"/>
        </w:rPr>
        <w:t>forcep</w:t>
      </w:r>
      <w:proofErr w:type="spellEnd"/>
      <w:r w:rsidR="00026D01">
        <w:rPr>
          <w:b/>
          <w:sz w:val="32"/>
          <w:szCs w:val="32"/>
        </w:rPr>
        <w:t xml:space="preserve"> if needed to turn them.</w:t>
      </w:r>
    </w:p>
    <w:p w:rsidR="00E55F88" w:rsidRPr="00733B79" w:rsidRDefault="00E55F88" w:rsidP="0010433E">
      <w:pPr>
        <w:pStyle w:val="ListParagraph"/>
        <w:numPr>
          <w:ilvl w:val="0"/>
          <w:numId w:val="2"/>
        </w:numPr>
        <w:rPr>
          <w:b/>
          <w:sz w:val="32"/>
          <w:szCs w:val="32"/>
        </w:rPr>
      </w:pPr>
      <w:r w:rsidRPr="00733B79">
        <w:rPr>
          <w:b/>
          <w:sz w:val="32"/>
          <w:szCs w:val="32"/>
        </w:rPr>
        <w:t>Place dish under light of desired wavelength and time how long it takes 5 discs to float to the surface of liquid.</w:t>
      </w:r>
    </w:p>
    <w:p w:rsidR="0010433E" w:rsidRPr="00733B79" w:rsidRDefault="0010433E">
      <w:pPr>
        <w:rPr>
          <w:b/>
          <w:sz w:val="32"/>
          <w:szCs w:val="32"/>
        </w:rPr>
      </w:pPr>
    </w:p>
    <w:p w:rsidR="0010433E" w:rsidRPr="00026D01" w:rsidRDefault="00026D01">
      <w:pPr>
        <w:rPr>
          <w:b/>
          <w:i/>
        </w:rPr>
      </w:pPr>
      <w:r>
        <w:rPr>
          <w:b/>
          <w:i/>
        </w:rPr>
        <w:t>This is the basic assay that was used for the 9</w:t>
      </w:r>
      <w:r w:rsidRPr="00026D01">
        <w:rPr>
          <w:b/>
          <w:i/>
          <w:vertAlign w:val="superscript"/>
        </w:rPr>
        <w:t>th</w:t>
      </w:r>
      <w:r>
        <w:rPr>
          <w:b/>
          <w:i/>
        </w:rPr>
        <w:t xml:space="preserve"> grade biology classes who we partnered with to help prepare them for MCAS.  The biotechnology students had to first hypothesize which colored filter would give the fastest rate of floating.  They had to base this hypothesis on their pigment extraction light absorption experiment and their transmission/</w:t>
      </w:r>
      <w:proofErr w:type="spellStart"/>
      <w:r>
        <w:rPr>
          <w:b/>
          <w:i/>
        </w:rPr>
        <w:t>absorbtion</w:t>
      </w:r>
      <w:proofErr w:type="spellEnd"/>
      <w:r>
        <w:rPr>
          <w:b/>
          <w:i/>
        </w:rPr>
        <w:t xml:space="preserve"> graphs for the light filters themselves. A sample of this preliminary data is shown in the lesson sequencing document.</w:t>
      </w:r>
      <w:bookmarkStart w:id="0" w:name="_GoBack"/>
      <w:bookmarkEnd w:id="0"/>
      <w:r>
        <w:rPr>
          <w:b/>
          <w:i/>
        </w:rPr>
        <w:t xml:space="preserve"> </w:t>
      </w:r>
    </w:p>
    <w:p w:rsidR="0010433E" w:rsidRPr="00733B79" w:rsidRDefault="0010433E" w:rsidP="0010433E">
      <w:pPr>
        <w:pStyle w:val="ListParagraph"/>
        <w:rPr>
          <w:b/>
        </w:rPr>
      </w:pPr>
    </w:p>
    <w:sectPr w:rsidR="0010433E" w:rsidRPr="00733B79" w:rsidSect="0010433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46272"/>
    <w:multiLevelType w:val="hybridMultilevel"/>
    <w:tmpl w:val="D16E1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B69D2"/>
    <w:multiLevelType w:val="hybridMultilevel"/>
    <w:tmpl w:val="0628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3E"/>
    <w:rsid w:val="0001370D"/>
    <w:rsid w:val="00026D01"/>
    <w:rsid w:val="0009233F"/>
    <w:rsid w:val="0010433E"/>
    <w:rsid w:val="00266DE6"/>
    <w:rsid w:val="006A7FC3"/>
    <w:rsid w:val="00733B79"/>
    <w:rsid w:val="00AE2E30"/>
    <w:rsid w:val="00CF2E3F"/>
    <w:rsid w:val="00E5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DCB88-94A2-43AF-9C2C-343A97CA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Andrea</dc:creator>
  <cp:keywords/>
  <dc:description/>
  <cp:lastModifiedBy>Pereira,  Andrea</cp:lastModifiedBy>
  <cp:revision>3</cp:revision>
  <dcterms:created xsi:type="dcterms:W3CDTF">2016-03-12T23:37:00Z</dcterms:created>
  <dcterms:modified xsi:type="dcterms:W3CDTF">2016-03-17T19:40:00Z</dcterms:modified>
</cp:coreProperties>
</file>