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915" w:rsidRDefault="00292915" w:rsidP="00292915">
      <w:r w:rsidRPr="00B13FB2">
        <w:rPr>
          <w:noProof/>
        </w:rPr>
        <w:drawing>
          <wp:anchor distT="0" distB="0" distL="114300" distR="114300" simplePos="0" relativeHeight="251663360" behindDoc="1" locked="0" layoutInCell="1" allowOverlap="1" wp14:anchorId="61E80F3D" wp14:editId="1E9D7892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7019925" cy="2616122"/>
            <wp:effectExtent l="0" t="0" r="0" b="0"/>
            <wp:wrapTight wrapText="bothSides">
              <wp:wrapPolygon edited="0">
                <wp:start x="0" y="0"/>
                <wp:lineTo x="0" y="21395"/>
                <wp:lineTo x="21512" y="21395"/>
                <wp:lineTo x="21512" y="0"/>
                <wp:lineTo x="0" y="0"/>
              </wp:wrapPolygon>
            </wp:wrapTight>
            <wp:docPr id="5" name="Picture 5" descr="\\BBBS-SRV01\Company\Logos\STEM\logo medium 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BBS-SRV01\Company\Logos\STEM\logo medium 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915" w:rsidRPr="00292915" w:rsidRDefault="00292915" w:rsidP="00292915">
      <w:pPr>
        <w:jc w:val="center"/>
        <w:rPr>
          <w:rFonts w:ascii="Verdana" w:hAnsi="Verdana"/>
          <w:sz w:val="20"/>
          <w:szCs w:val="20"/>
        </w:rPr>
      </w:pPr>
      <w:r w:rsidRPr="00292915">
        <w:rPr>
          <w:rFonts w:ascii="Verdana" w:hAnsi="Verdana"/>
          <w:b/>
          <w:sz w:val="20"/>
          <w:szCs w:val="20"/>
          <w:u w:val="single"/>
        </w:rPr>
        <w:t>M</w:t>
      </w:r>
      <w:r w:rsidRPr="00292915">
        <w:rPr>
          <w:rFonts w:ascii="Verdana" w:hAnsi="Verdana"/>
          <w:sz w:val="20"/>
          <w:szCs w:val="20"/>
        </w:rPr>
        <w:t xml:space="preserve">entoring </w:t>
      </w:r>
      <w:r w:rsidRPr="00292915">
        <w:rPr>
          <w:rFonts w:ascii="Verdana" w:hAnsi="Verdana"/>
          <w:b/>
          <w:sz w:val="20"/>
          <w:szCs w:val="20"/>
          <w:u w:val="single"/>
        </w:rPr>
        <w:t>y</w:t>
      </w:r>
      <w:r w:rsidRPr="00292915">
        <w:rPr>
          <w:rFonts w:ascii="Verdana" w:hAnsi="Verdana"/>
          <w:sz w:val="20"/>
          <w:szCs w:val="20"/>
        </w:rPr>
        <w:t xml:space="preserve">outh in </w:t>
      </w:r>
      <w:r w:rsidRPr="00292915">
        <w:rPr>
          <w:rFonts w:ascii="Verdana" w:hAnsi="Verdana"/>
          <w:b/>
          <w:sz w:val="20"/>
          <w:szCs w:val="20"/>
          <w:u w:val="single"/>
        </w:rPr>
        <w:t>S</w:t>
      </w:r>
      <w:r w:rsidRPr="00292915">
        <w:rPr>
          <w:rFonts w:ascii="Verdana" w:hAnsi="Verdana"/>
          <w:sz w:val="20"/>
          <w:szCs w:val="20"/>
        </w:rPr>
        <w:t xml:space="preserve">cience, </w:t>
      </w:r>
      <w:r w:rsidRPr="00292915">
        <w:rPr>
          <w:rFonts w:ascii="Verdana" w:hAnsi="Verdana"/>
          <w:b/>
          <w:sz w:val="20"/>
          <w:szCs w:val="20"/>
          <w:u w:val="single"/>
        </w:rPr>
        <w:t>T</w:t>
      </w:r>
      <w:r w:rsidRPr="00292915">
        <w:rPr>
          <w:rFonts w:ascii="Verdana" w:hAnsi="Verdana"/>
          <w:sz w:val="20"/>
          <w:szCs w:val="20"/>
        </w:rPr>
        <w:t xml:space="preserve">echnology, </w:t>
      </w:r>
      <w:r w:rsidRPr="00292915">
        <w:rPr>
          <w:rFonts w:ascii="Verdana" w:hAnsi="Verdana"/>
          <w:b/>
          <w:sz w:val="20"/>
          <w:szCs w:val="20"/>
          <w:u w:val="single"/>
        </w:rPr>
        <w:t>E</w:t>
      </w:r>
      <w:r w:rsidRPr="00292915">
        <w:rPr>
          <w:rFonts w:ascii="Verdana" w:hAnsi="Verdana"/>
          <w:sz w:val="20"/>
          <w:szCs w:val="20"/>
        </w:rPr>
        <w:t xml:space="preserve">ngineering, and </w:t>
      </w:r>
      <w:r w:rsidRPr="00292915">
        <w:rPr>
          <w:rFonts w:ascii="Verdana" w:hAnsi="Verdana"/>
          <w:b/>
          <w:sz w:val="20"/>
          <w:szCs w:val="20"/>
          <w:u w:val="single"/>
        </w:rPr>
        <w:t>M</w:t>
      </w:r>
      <w:r w:rsidRPr="00292915">
        <w:rPr>
          <w:rFonts w:ascii="Verdana" w:hAnsi="Verdana"/>
          <w:sz w:val="20"/>
          <w:szCs w:val="20"/>
        </w:rPr>
        <w:t>athematics</w:t>
      </w:r>
    </w:p>
    <w:p w:rsidR="00292915" w:rsidRPr="00292915" w:rsidRDefault="00292915" w:rsidP="00292915">
      <w:pPr>
        <w:ind w:firstLine="720"/>
        <w:jc w:val="center"/>
        <w:rPr>
          <w:rFonts w:ascii="Verdana" w:hAnsi="Verdana"/>
          <w:sz w:val="20"/>
          <w:szCs w:val="20"/>
        </w:rPr>
      </w:pPr>
      <w:r w:rsidRPr="00292915">
        <w:rPr>
          <w:rFonts w:ascii="Verdana" w:hAnsi="Verdana"/>
          <w:sz w:val="20"/>
          <w:szCs w:val="20"/>
        </w:rPr>
        <w:t>The STEM Institute by Big Brothers Big Sisters Central Mass / Metrowest</w:t>
      </w:r>
    </w:p>
    <w:p w:rsidR="00292915" w:rsidRPr="00292915" w:rsidRDefault="00292915" w:rsidP="00292915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292915">
        <w:rPr>
          <w:rFonts w:ascii="Verdana" w:hAnsi="Verdana"/>
          <w:sz w:val="20"/>
          <w:szCs w:val="20"/>
          <w:u w:val="single"/>
        </w:rPr>
        <w:t>BBBS Vision</w:t>
      </w:r>
      <w:r w:rsidRPr="00292915">
        <w:rPr>
          <w:rFonts w:ascii="Verdana" w:hAnsi="Verdana"/>
          <w:sz w:val="20"/>
          <w:szCs w:val="20"/>
        </w:rPr>
        <w:t xml:space="preserve">: </w:t>
      </w:r>
      <w:r w:rsidRPr="00292915">
        <w:rPr>
          <w:rFonts w:ascii="Verdana" w:hAnsi="Verdana"/>
          <w:color w:val="333333"/>
          <w:sz w:val="20"/>
          <w:szCs w:val="20"/>
          <w:shd w:val="clear" w:color="auto" w:fill="FFFFFF"/>
        </w:rPr>
        <w:t>all children achieve success in life.</w:t>
      </w:r>
    </w:p>
    <w:p w:rsidR="00292915" w:rsidRPr="00292915" w:rsidRDefault="00292915" w:rsidP="00292915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292915">
        <w:rPr>
          <w:rFonts w:ascii="Verdana" w:hAnsi="Verdana"/>
          <w:color w:val="333333"/>
          <w:sz w:val="20"/>
          <w:szCs w:val="20"/>
          <w:u w:val="single"/>
          <w:shd w:val="clear" w:color="auto" w:fill="FFFFFF"/>
        </w:rPr>
        <w:t>MySTEM Vision</w:t>
      </w:r>
      <w:r w:rsidRPr="00292915">
        <w:rPr>
          <w:rFonts w:ascii="Verdana" w:hAnsi="Verdana"/>
          <w:color w:val="333333"/>
          <w:sz w:val="20"/>
          <w:szCs w:val="20"/>
          <w:shd w:val="clear" w:color="auto" w:fill="FFFFFF"/>
        </w:rPr>
        <w:t>: all children can enjoy STEM.</w:t>
      </w:r>
    </w:p>
    <w:p w:rsidR="00292915" w:rsidRPr="00292915" w:rsidRDefault="00292915" w:rsidP="00292915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</w:p>
    <w:p w:rsidR="00292915" w:rsidRPr="00292915" w:rsidRDefault="00292915" w:rsidP="00292915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292915">
        <w:rPr>
          <w:rFonts w:ascii="Verdana" w:hAnsi="Verdana"/>
          <w:color w:val="333333"/>
          <w:sz w:val="20"/>
          <w:szCs w:val="20"/>
          <w:u w:val="single"/>
          <w:shd w:val="clear" w:color="auto" w:fill="FFFFFF"/>
        </w:rPr>
        <w:t>BBBS Mission</w:t>
      </w:r>
      <w:r w:rsidRPr="00292915">
        <w:rPr>
          <w:rFonts w:ascii="Verdana" w:hAnsi="Verdana"/>
          <w:color w:val="333333"/>
          <w:sz w:val="20"/>
          <w:szCs w:val="20"/>
          <w:shd w:val="clear" w:color="auto" w:fill="FFFFFF"/>
        </w:rPr>
        <w:t>: provide children facing adversity with strong and enduring, professionally supported one-to-one relationships that change their lives for the better, forever.</w:t>
      </w:r>
    </w:p>
    <w:p w:rsidR="00292915" w:rsidRPr="00292915" w:rsidRDefault="00292915" w:rsidP="00292915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292915">
        <w:rPr>
          <w:rFonts w:ascii="Verdana" w:hAnsi="Verdana"/>
          <w:color w:val="333333"/>
          <w:sz w:val="20"/>
          <w:szCs w:val="20"/>
          <w:u w:val="single"/>
          <w:shd w:val="clear" w:color="auto" w:fill="FFFFFF"/>
        </w:rPr>
        <w:t>MySTEM Mission</w:t>
      </w:r>
      <w:r w:rsidRPr="00292915">
        <w:rPr>
          <w:rFonts w:ascii="Verdana" w:hAnsi="Verdana"/>
          <w:color w:val="333333"/>
          <w:sz w:val="20"/>
          <w:szCs w:val="20"/>
          <w:shd w:val="clear" w:color="auto" w:fill="FFFFFF"/>
        </w:rPr>
        <w:t>: provide children with enjoyable STEM engagement opportunities within the BBBS mentoring model to encourage self-esteem and provide opportunities to explore STEM careers.</w:t>
      </w:r>
    </w:p>
    <w:p w:rsidR="00292915" w:rsidRPr="00E7148D" w:rsidRDefault="00292915" w:rsidP="00292915">
      <w:pPr>
        <w:jc w:val="center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Why</w:t>
      </w:r>
      <w:r>
        <w:rPr>
          <w:rFonts w:ascii="Verdana" w:hAnsi="Verdana"/>
          <w:color w:val="333333"/>
          <w:sz w:val="23"/>
          <w:szCs w:val="23"/>
          <w:shd w:val="clear" w:color="auto" w:fill="FFFFFF"/>
        </w:rPr>
        <w:t xml:space="preserve"> </w:t>
      </w: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STEM Mentoring?</w:t>
      </w:r>
    </w:p>
    <w:p w:rsidR="00292915" w:rsidRPr="00E7148D" w:rsidRDefault="00292915" w:rsidP="00292915">
      <w:pPr>
        <w:jc w:val="center"/>
        <w:rPr>
          <w:rFonts w:ascii="Verdana" w:hAnsi="Verdana"/>
          <w:color w:val="333333"/>
          <w:sz w:val="23"/>
          <w:szCs w:val="23"/>
          <w:shd w:val="clear" w:color="auto" w:fill="FFFFFF"/>
        </w:rPr>
      </w:pP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>
        <w:rPr>
          <w:rFonts w:ascii="Verdana" w:hAnsi="Verdana"/>
          <w:color w:val="333333"/>
          <w:sz w:val="23"/>
          <w:szCs w:val="23"/>
          <w:shd w:val="clear" w:color="auto" w:fill="FFFFFF"/>
        </w:rPr>
        <w:t>Low self-esteem in STEM is a</w:t>
      </w:r>
      <w:r>
        <w:rPr>
          <w:rFonts w:ascii="Verdana" w:hAnsi="Verdana"/>
          <w:color w:val="333333"/>
          <w:sz w:val="23"/>
          <w:szCs w:val="23"/>
          <w:shd w:val="clear" w:color="auto" w:fill="FFFFFF"/>
        </w:rPr>
        <w:t xml:space="preserve"> barrier to entry (esp. </w:t>
      </w: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for women and minorities)</w:t>
      </w: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Lack of role models in STEM is a barrier to entry (esp. for women and minorities)</w:t>
      </w: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STEM learning can enrich our matches, potentially raising AML and outcomes</w:t>
      </w: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STEM careers are high-paid, rewarding, and hiring (</w:t>
      </w:r>
      <w:r w:rsidRPr="00E7148D">
        <w:rPr>
          <w:rFonts w:ascii="Verdana" w:hAnsi="Verdana"/>
          <w:i/>
          <w:color w:val="333333"/>
          <w:sz w:val="23"/>
          <w:szCs w:val="23"/>
          <w:shd w:val="clear" w:color="auto" w:fill="FFFFFF"/>
        </w:rPr>
        <w:t>achieve success in life</w:t>
      </w: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)</w:t>
      </w: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Promote STEM literacy (major life skill)</w:t>
      </w:r>
    </w:p>
    <w:p w:rsidR="00292915" w:rsidRPr="00E7148D" w:rsidRDefault="00292915" w:rsidP="00292915">
      <w:pPr>
        <w:jc w:val="both"/>
        <w:rPr>
          <w:rFonts w:ascii="Verdana" w:hAnsi="Verdana"/>
          <w:color w:val="333333"/>
          <w:sz w:val="23"/>
          <w:szCs w:val="23"/>
          <w:shd w:val="clear" w:color="auto" w:fill="FFFFFF"/>
        </w:rPr>
      </w:pPr>
      <w:r>
        <w:rPr>
          <w:rFonts w:ascii="Verdana" w:hAnsi="Verdana"/>
          <w:color w:val="333333"/>
          <w:sz w:val="23"/>
          <w:szCs w:val="23"/>
          <w:shd w:val="clear" w:color="auto" w:fill="FFFFFF"/>
        </w:rPr>
        <w:t>Leverage</w:t>
      </w: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 xml:space="preserve"> existing resources in our community partners (MathWorks, Bose, </w:t>
      </w:r>
      <w:r w:rsidRPr="00E7148D">
        <w:rPr>
          <w:rFonts w:ascii="Verdana" w:hAnsi="Verdana"/>
          <w:i/>
          <w:color w:val="333333"/>
          <w:sz w:val="23"/>
          <w:szCs w:val="23"/>
          <w:shd w:val="clear" w:color="auto" w:fill="FFFFFF"/>
        </w:rPr>
        <w:t>et al</w:t>
      </w:r>
      <w:r w:rsidRPr="00E7148D">
        <w:rPr>
          <w:rFonts w:ascii="Verdana" w:hAnsi="Verdana"/>
          <w:color w:val="333333"/>
          <w:sz w:val="23"/>
          <w:szCs w:val="23"/>
          <w:shd w:val="clear" w:color="auto" w:fill="FFFFFF"/>
        </w:rPr>
        <w:t>.)</w:t>
      </w:r>
    </w:p>
    <w:p w:rsidR="00292915" w:rsidRDefault="00292915" w:rsidP="00292915"/>
    <w:p w:rsidR="00292915" w:rsidRDefault="00292915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61FC2" w:rsidRPr="00292915" w:rsidRDefault="00C23E4A">
      <w:pPr>
        <w:rPr>
          <w:b/>
          <w:u w:val="single"/>
        </w:rPr>
      </w:pPr>
      <w:r w:rsidRPr="00292915">
        <w:rPr>
          <w:b/>
          <w:u w:val="single"/>
        </w:rPr>
        <w:lastRenderedPageBreak/>
        <w:t xml:space="preserve">Effective Messages about </w:t>
      </w:r>
      <w:r w:rsidR="00361FC2" w:rsidRPr="00292915">
        <w:rPr>
          <w:b/>
          <w:u w:val="single"/>
        </w:rPr>
        <w:t>STEM</w:t>
      </w:r>
      <w:r w:rsidRPr="00292915">
        <w:rPr>
          <w:b/>
          <w:u w:val="single"/>
        </w:rPr>
        <w:t xml:space="preserve">: </w:t>
      </w:r>
    </w:p>
    <w:p w:rsidR="00C23E4A" w:rsidRDefault="00361FC2">
      <w:r>
        <w:t>STEM</w:t>
      </w:r>
      <w:r w:rsidR="00C23E4A">
        <w:t xml:space="preserve"> is creative.</w:t>
      </w:r>
    </w:p>
    <w:p w:rsidR="00C23E4A" w:rsidRDefault="00361FC2">
      <w:r>
        <w:t>STEM helps people in both big and personal ways</w:t>
      </w:r>
      <w:r w:rsidR="00C23E4A">
        <w:t>.</w:t>
      </w:r>
    </w:p>
    <w:p w:rsidR="00C23E4A" w:rsidRDefault="00361FC2">
      <w:r>
        <w:t xml:space="preserve">STEM </w:t>
      </w:r>
      <w:r w:rsidR="00C23E4A">
        <w:t xml:space="preserve">is about </w:t>
      </w:r>
      <w:r>
        <w:t>collaboration</w:t>
      </w:r>
      <w:r w:rsidR="00C23E4A">
        <w:t>.</w:t>
      </w:r>
    </w:p>
    <w:p w:rsidR="00292915" w:rsidRDefault="00292915" w:rsidP="00292915">
      <w:r>
        <w:t>Failure is not an option … it’s a requirement!</w:t>
      </w:r>
    </w:p>
    <w:p w:rsidR="00C23E4A" w:rsidRDefault="00C23E4A"/>
    <w:p w:rsidR="00C23E4A" w:rsidRPr="00292915" w:rsidRDefault="00C23E4A">
      <w:pPr>
        <w:rPr>
          <w:b/>
          <w:u w:val="single"/>
        </w:rPr>
      </w:pPr>
      <w:r w:rsidRPr="00292915">
        <w:rPr>
          <w:b/>
          <w:u w:val="single"/>
        </w:rPr>
        <w:t xml:space="preserve">What kids usually </w:t>
      </w:r>
      <w:r w:rsidR="00361FC2" w:rsidRPr="00292915">
        <w:rPr>
          <w:b/>
          <w:u w:val="single"/>
        </w:rPr>
        <w:t>think about STEM</w:t>
      </w:r>
      <w:r w:rsidRPr="00292915">
        <w:rPr>
          <w:b/>
          <w:u w:val="single"/>
        </w:rPr>
        <w:t>:</w:t>
      </w:r>
    </w:p>
    <w:p w:rsidR="00C23E4A" w:rsidRDefault="00C23E4A">
      <w:r>
        <w:t>You need to be</w:t>
      </w:r>
      <w:r w:rsidR="00361FC2">
        <w:t xml:space="preserve"> very good at math and memorizing</w:t>
      </w:r>
    </w:p>
    <w:p w:rsidR="00C23E4A" w:rsidRDefault="00361FC2">
      <w:r>
        <w:t>Hard hats, nerds, complicated computers, hours alone in the lab</w:t>
      </w:r>
    </w:p>
    <w:p w:rsidR="000D7C09" w:rsidRDefault="000D7C09"/>
    <w:p w:rsidR="000D7C09" w:rsidRDefault="001D61B1">
      <w:r>
        <w:t>Mentoring can be a pathway to engage young women, underrepresented minorities, and socio-economically disadvantaged youth.</w:t>
      </w:r>
    </w:p>
    <w:p w:rsidR="001D61B1" w:rsidRDefault="001D61B1"/>
    <w:p w:rsidR="001D61B1" w:rsidRDefault="001D61B1">
      <w:r>
        <w:t xml:space="preserve">Mentors can help their Littles learn that science is not knowing all the answers, but the questions and the process of exploration. </w:t>
      </w:r>
      <w:r w:rsidR="00C27DDF">
        <w:t xml:space="preserve">Our Littles are able to engage in STEM learning in our one-on-one model without fear of grades or social pressures. </w:t>
      </w:r>
    </w:p>
    <w:p w:rsidR="000D7C09" w:rsidRDefault="000D7C09"/>
    <w:p w:rsidR="00361FC2" w:rsidRDefault="00361FC2">
      <w:r>
        <w:t>The National Research Council developed 6 strands of STEM learning for out-of-school time: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Developing an interest in science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Understanding science knowledge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Engaging in scientific reasoning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Reflecting on science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Engaging in the scientific process</w:t>
      </w:r>
    </w:p>
    <w:p w:rsidR="00361FC2" w:rsidRDefault="00361FC2" w:rsidP="00361FC2">
      <w:pPr>
        <w:pStyle w:val="ListParagraph"/>
        <w:numPr>
          <w:ilvl w:val="0"/>
          <w:numId w:val="1"/>
        </w:numPr>
      </w:pPr>
      <w:r>
        <w:t>Identifying with the scientific enterprise</w:t>
      </w:r>
    </w:p>
    <w:p w:rsidR="00361FC2" w:rsidRDefault="00361FC2" w:rsidP="00361FC2">
      <w:r>
        <w:t>From Surrounded by Science: Learning Science in Informal Environments (NRC, 2010)</w:t>
      </w:r>
    </w:p>
    <w:p w:rsidR="00361FC2" w:rsidRDefault="00361FC2"/>
    <w:p w:rsidR="000D7C09" w:rsidRDefault="000D7C09"/>
    <w:p w:rsidR="000D7C09" w:rsidRDefault="000D7C09"/>
    <w:p w:rsidR="00292915" w:rsidRDefault="00292915" w:rsidP="000D7C09"/>
    <w:p w:rsidR="00292915" w:rsidRDefault="00292915" w:rsidP="000D7C09"/>
    <w:p w:rsidR="00292915" w:rsidRDefault="00292915" w:rsidP="000D7C09"/>
    <w:p w:rsidR="00292915" w:rsidRDefault="00292915" w:rsidP="000D7C09"/>
    <w:p w:rsidR="000D7C09" w:rsidRPr="00292915" w:rsidRDefault="00C27DDF" w:rsidP="000D7C09">
      <w:pPr>
        <w:rPr>
          <w:sz w:val="30"/>
          <w:szCs w:val="30"/>
        </w:rPr>
      </w:pPr>
      <w:r w:rsidRPr="00292915">
        <w:rPr>
          <w:sz w:val="30"/>
          <w:szCs w:val="30"/>
        </w:rPr>
        <w:lastRenderedPageBreak/>
        <w:t>A mentor is: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consistent, trusted friend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positive role model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coach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An advocate</w:t>
      </w:r>
    </w:p>
    <w:p w:rsidR="00C27DDF" w:rsidRPr="00292915" w:rsidRDefault="00C27DDF" w:rsidP="00C27DDF">
      <w:pPr>
        <w:rPr>
          <w:sz w:val="30"/>
          <w:szCs w:val="30"/>
        </w:rPr>
      </w:pPr>
      <w:r w:rsidRPr="00292915">
        <w:rPr>
          <w:sz w:val="30"/>
          <w:szCs w:val="30"/>
        </w:rPr>
        <w:t>A mentor is not: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social worker or therapist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parent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An ATM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babysitter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A disciplinarian</w:t>
      </w:r>
    </w:p>
    <w:p w:rsidR="000D7C09" w:rsidRPr="00292915" w:rsidRDefault="00C27DDF" w:rsidP="000D7C09">
      <w:pPr>
        <w:rPr>
          <w:sz w:val="30"/>
          <w:szCs w:val="30"/>
        </w:rPr>
      </w:pPr>
      <w:r w:rsidRPr="00292915">
        <w:rPr>
          <w:sz w:val="30"/>
          <w:szCs w:val="30"/>
        </w:rPr>
        <w:t>A good mentor: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Personal commitment and consistency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Patience and persistence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Open and accepting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Fun and safe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Problem solver, prepared for the unexpected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Models behavior</w:t>
      </w:r>
    </w:p>
    <w:p w:rsidR="00C27DDF" w:rsidRPr="00292915" w:rsidRDefault="00C27DDF" w:rsidP="00C27DDF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292915">
        <w:rPr>
          <w:sz w:val="26"/>
          <w:szCs w:val="26"/>
        </w:rPr>
        <w:t>Realistic Expectations</w:t>
      </w:r>
    </w:p>
    <w:p w:rsidR="000D7C09" w:rsidRPr="00292915" w:rsidRDefault="000D7C09" w:rsidP="000D7C09">
      <w:pPr>
        <w:rPr>
          <w:sz w:val="26"/>
          <w:szCs w:val="26"/>
        </w:rPr>
      </w:pPr>
    </w:p>
    <w:p w:rsidR="00292915" w:rsidRDefault="00292915">
      <w:r>
        <w:br w:type="page"/>
      </w:r>
    </w:p>
    <w:p w:rsidR="00292915" w:rsidRPr="00292915" w:rsidRDefault="00292915" w:rsidP="000D7C09">
      <w:pPr>
        <w:rPr>
          <w:sz w:val="32"/>
          <w:szCs w:val="32"/>
        </w:rPr>
      </w:pPr>
      <w:r w:rsidRPr="00292915">
        <w:rPr>
          <w:sz w:val="32"/>
          <w:szCs w:val="32"/>
        </w:rPr>
        <w:lastRenderedPageBreak/>
        <w:t>Sites participating in Big Brothers Big Sisters Programs in Worcester:</w:t>
      </w:r>
    </w:p>
    <w:p w:rsidR="00292915" w:rsidRDefault="00292915" w:rsidP="000D7C09"/>
    <w:p w:rsidR="000D7C09" w:rsidRPr="00292915" w:rsidRDefault="000D7C09" w:rsidP="000D7C09">
      <w:pPr>
        <w:rPr>
          <w:sz w:val="24"/>
          <w:szCs w:val="24"/>
        </w:rPr>
      </w:pPr>
      <w:r w:rsidRPr="00292915">
        <w:rPr>
          <w:sz w:val="24"/>
          <w:szCs w:val="24"/>
        </w:rPr>
        <w:t>Worcester Area C</w:t>
      </w:r>
      <w:r w:rsidR="00292915" w:rsidRPr="00292915">
        <w:rPr>
          <w:sz w:val="24"/>
          <w:szCs w:val="24"/>
        </w:rPr>
        <w:t xml:space="preserve">ollege Mentoring Program (WACMP) - </w:t>
      </w:r>
      <w:r w:rsidRPr="00292915">
        <w:rPr>
          <w:sz w:val="24"/>
          <w:szCs w:val="24"/>
        </w:rPr>
        <w:t>College students mentor elementary and middle school children in the Worcester area.</w:t>
      </w:r>
    </w:p>
    <w:p w:rsidR="000D7C09" w:rsidRPr="00292915" w:rsidRDefault="000D7C09" w:rsidP="000D7C09">
      <w:pPr>
        <w:rPr>
          <w:sz w:val="24"/>
          <w:szCs w:val="24"/>
        </w:rPr>
      </w:pPr>
      <w:r w:rsidRPr="00292915">
        <w:rPr>
          <w:b/>
          <w:sz w:val="24"/>
          <w:szCs w:val="24"/>
        </w:rPr>
        <w:t>Colleges participating include</w:t>
      </w:r>
      <w:r w:rsidRPr="00292915">
        <w:rPr>
          <w:sz w:val="24"/>
          <w:szCs w:val="24"/>
        </w:rPr>
        <w:t>: WPI, Clark, Holy Cross, and Assumption</w:t>
      </w:r>
    </w:p>
    <w:p w:rsidR="000D7C09" w:rsidRPr="00292915" w:rsidRDefault="000D7C09" w:rsidP="000D7C09">
      <w:pPr>
        <w:rPr>
          <w:sz w:val="24"/>
          <w:szCs w:val="24"/>
        </w:rPr>
      </w:pPr>
      <w:r w:rsidRPr="00292915">
        <w:rPr>
          <w:b/>
          <w:sz w:val="24"/>
          <w:szCs w:val="24"/>
        </w:rPr>
        <w:t>Participating sites</w:t>
      </w:r>
      <w:r w:rsidRPr="00292915">
        <w:rPr>
          <w:sz w:val="24"/>
          <w:szCs w:val="24"/>
        </w:rPr>
        <w:t xml:space="preserve">: Belmont Street Community School, </w:t>
      </w:r>
      <w:r w:rsidR="00B805AA" w:rsidRPr="00292915">
        <w:rPr>
          <w:sz w:val="24"/>
          <w:szCs w:val="24"/>
        </w:rPr>
        <w:t xml:space="preserve">Wawecus Road School, </w:t>
      </w:r>
      <w:r w:rsidRPr="00292915">
        <w:rPr>
          <w:sz w:val="24"/>
          <w:szCs w:val="24"/>
        </w:rPr>
        <w:t xml:space="preserve">Goddard School, </w:t>
      </w:r>
      <w:r w:rsidR="001D61B1" w:rsidRPr="00292915">
        <w:rPr>
          <w:sz w:val="24"/>
          <w:szCs w:val="24"/>
        </w:rPr>
        <w:t xml:space="preserve">Woodland Academy, </w:t>
      </w:r>
      <w:r w:rsidRPr="00292915">
        <w:rPr>
          <w:sz w:val="24"/>
          <w:szCs w:val="24"/>
        </w:rPr>
        <w:t xml:space="preserve">Worcester Arts Magnet, Canterbury Street Magnet, Elm Park Community School, Flagg Street School, </w:t>
      </w:r>
      <w:r w:rsidR="001D61B1" w:rsidRPr="00292915">
        <w:rPr>
          <w:sz w:val="24"/>
          <w:szCs w:val="24"/>
        </w:rPr>
        <w:t xml:space="preserve">Girls Inc., </w:t>
      </w:r>
      <w:r w:rsidRPr="00292915">
        <w:rPr>
          <w:sz w:val="24"/>
          <w:szCs w:val="24"/>
        </w:rPr>
        <w:t>and the Tainter, Plumley, Great Brook Valley Boys and Girls Clubs.</w:t>
      </w:r>
    </w:p>
    <w:p w:rsidR="001D61B1" w:rsidRPr="00292915" w:rsidRDefault="001D61B1" w:rsidP="000D7C09">
      <w:pPr>
        <w:rPr>
          <w:sz w:val="24"/>
          <w:szCs w:val="24"/>
        </w:rPr>
      </w:pPr>
    </w:p>
    <w:p w:rsidR="001D61B1" w:rsidRPr="00292915" w:rsidRDefault="001D61B1" w:rsidP="000D7C09">
      <w:pPr>
        <w:rPr>
          <w:sz w:val="24"/>
          <w:szCs w:val="24"/>
        </w:rPr>
      </w:pPr>
      <w:r w:rsidRPr="00292915">
        <w:rPr>
          <w:sz w:val="24"/>
          <w:szCs w:val="24"/>
        </w:rPr>
        <w:t>Are you at one of these schools?  Do you have students that attend one of the Boys and Girls Clubs or Girls Inc.? You can refer a child to our program!</w:t>
      </w:r>
    </w:p>
    <w:p w:rsidR="000D7C09" w:rsidRDefault="000D7C09"/>
    <w:p w:rsidR="00C452DE" w:rsidRDefault="00C452DE">
      <w:pPr>
        <w:rPr>
          <w:noProof/>
        </w:rPr>
      </w:pPr>
    </w:p>
    <w:p w:rsidR="00C452DE" w:rsidRDefault="00C452DE">
      <w:pPr>
        <w:rPr>
          <w:noProof/>
        </w:rPr>
      </w:pPr>
    </w:p>
    <w:p w:rsidR="00C452DE" w:rsidRDefault="00C452DE">
      <w:pPr>
        <w:rPr>
          <w:noProof/>
        </w:rPr>
      </w:pPr>
    </w:p>
    <w:p w:rsidR="00C452DE" w:rsidRDefault="00C452DE">
      <w:pPr>
        <w:rPr>
          <w:noProof/>
        </w:rPr>
      </w:pPr>
    </w:p>
    <w:p w:rsidR="00C452DE" w:rsidRDefault="00C452DE">
      <w:pPr>
        <w:rPr>
          <w:noProof/>
        </w:rPr>
      </w:pPr>
      <w:r>
        <w:rPr>
          <w:noProof/>
        </w:rPr>
        <w:br w:type="page"/>
      </w:r>
    </w:p>
    <w:p w:rsidR="00292915" w:rsidRDefault="00292915" w:rsidP="0029291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0D952A" wp14:editId="362049EB">
            <wp:simplePos x="0" y="0"/>
            <wp:positionH relativeFrom="column">
              <wp:posOffset>-762000</wp:posOffset>
            </wp:positionH>
            <wp:positionV relativeFrom="paragraph">
              <wp:posOffset>209550</wp:posOffset>
            </wp:positionV>
            <wp:extent cx="7405370" cy="4943475"/>
            <wp:effectExtent l="0" t="0" r="5080" b="9525"/>
            <wp:wrapTight wrapText="bothSides">
              <wp:wrapPolygon edited="0">
                <wp:start x="0" y="0"/>
                <wp:lineTo x="0" y="21558"/>
                <wp:lineTo x="21559" y="21558"/>
                <wp:lineTo x="21559" y="0"/>
                <wp:lineTo x="0" y="0"/>
              </wp:wrapPolygon>
            </wp:wrapTight>
            <wp:docPr id="2" name="Picture 2" descr="https://upload.wikimedia.org/wikipedia/commons/a/a3/Chemiluminiscence_with_the_Scien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a/a3/Chemiluminiscence_with_the_Scienti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Popular Images of a scientist:</w:t>
      </w:r>
    </w:p>
    <w:p w:rsidR="00292915" w:rsidRDefault="00292915" w:rsidP="00292915"/>
    <w:p w:rsidR="00292915" w:rsidRDefault="00292915" w:rsidP="00292915">
      <w:r>
        <w:t>On a sheet of paper: Describe this person.  What does he make you feel? What do you think work is like for him?</w:t>
      </w:r>
    </w:p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/>
    <w:p w:rsidR="00292915" w:rsidRDefault="00292915" w:rsidP="00292915">
      <w:r>
        <w:t>Popular image of an engineer:</w:t>
      </w:r>
    </w:p>
    <w:p w:rsidR="00292915" w:rsidRDefault="00292915" w:rsidP="00292915">
      <w:r>
        <w:rPr>
          <w:noProof/>
        </w:rPr>
        <w:drawing>
          <wp:inline distT="0" distB="0" distL="0" distR="0" wp14:anchorId="0FC09829" wp14:editId="6A9A23ED">
            <wp:extent cx="6496050" cy="42883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253" cy="429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15" w:rsidRDefault="00292915" w:rsidP="00292915">
      <w:r>
        <w:t>On a sheet of paper: Describe these people. Could you see yourselves in their shoes? What do they do all day?</w:t>
      </w:r>
    </w:p>
    <w:p w:rsidR="00292915" w:rsidRDefault="00292915" w:rsidP="00292915"/>
    <w:p w:rsidR="00361FC2" w:rsidRDefault="00361FC2" w:rsidP="00292915">
      <w:bookmarkStart w:id="0" w:name="_GoBack"/>
      <w:bookmarkEnd w:id="0"/>
    </w:p>
    <w:sectPr w:rsidR="00361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D4963"/>
    <w:multiLevelType w:val="hybridMultilevel"/>
    <w:tmpl w:val="524817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B6C02"/>
    <w:multiLevelType w:val="hybridMultilevel"/>
    <w:tmpl w:val="E32CBAAA"/>
    <w:lvl w:ilvl="0" w:tplc="FC74AC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4A"/>
    <w:rsid w:val="000D7C09"/>
    <w:rsid w:val="001A0C5A"/>
    <w:rsid w:val="001D61B1"/>
    <w:rsid w:val="00216DAE"/>
    <w:rsid w:val="00292915"/>
    <w:rsid w:val="002D57E8"/>
    <w:rsid w:val="00337714"/>
    <w:rsid w:val="00361FC2"/>
    <w:rsid w:val="00B30EAC"/>
    <w:rsid w:val="00B805AA"/>
    <w:rsid w:val="00C23E4A"/>
    <w:rsid w:val="00C27DDF"/>
    <w:rsid w:val="00C452DE"/>
    <w:rsid w:val="00C93274"/>
    <w:rsid w:val="00D1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26FC5-935E-4000-9CC6-4904C9F50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3E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1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7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Haggett</dc:creator>
  <cp:keywords/>
  <dc:description/>
  <cp:lastModifiedBy>Jessica Haggett</cp:lastModifiedBy>
  <cp:revision>7</cp:revision>
  <dcterms:created xsi:type="dcterms:W3CDTF">2016-03-14T18:41:00Z</dcterms:created>
  <dcterms:modified xsi:type="dcterms:W3CDTF">2016-03-18T19:28:00Z</dcterms:modified>
</cp:coreProperties>
</file>