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DA" w:rsidRDefault="008D5F54" w:rsidP="009E2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5A80">
        <w:rPr>
          <w:b/>
        </w:rPr>
        <w:t>Purpose:</w:t>
      </w:r>
      <w:r>
        <w:t xml:space="preserve"> To view open encumbrances by fund or organization code in </w:t>
      </w:r>
      <w:r w:rsidRPr="00695A80">
        <w:rPr>
          <w:b/>
        </w:rPr>
        <w:t xml:space="preserve">Banner </w:t>
      </w:r>
      <w:r w:rsidR="00E27ADE" w:rsidRPr="00695A80">
        <w:rPr>
          <w:b/>
        </w:rPr>
        <w:t>Self Service</w:t>
      </w:r>
      <w:r>
        <w:t>.</w:t>
      </w:r>
    </w:p>
    <w:p w:rsidR="008D5F54" w:rsidRDefault="00E27ADE" w:rsidP="0062322B">
      <w:pPr>
        <w:pStyle w:val="ListParagraph"/>
        <w:numPr>
          <w:ilvl w:val="0"/>
          <w:numId w:val="1"/>
        </w:numPr>
      </w:pPr>
      <w:r>
        <w:t>Perform Budget Status by Account Query</w:t>
      </w:r>
      <w:r w:rsidR="00F50A38">
        <w:t>, click on an encumbrance amount:</w:t>
      </w:r>
      <w:bookmarkStart w:id="0" w:name="_GoBack"/>
      <w:bookmarkEnd w:id="0"/>
    </w:p>
    <w:p w:rsidR="00172BA4" w:rsidRDefault="00172BA4" w:rsidP="00172BA4">
      <w:pPr>
        <w:ind w:firstLine="720"/>
      </w:pPr>
      <w:r>
        <w:rPr>
          <w:noProof/>
        </w:rPr>
        <w:drawing>
          <wp:inline distT="0" distB="0" distL="0" distR="0" wp14:anchorId="4D04A387" wp14:editId="31D92F8D">
            <wp:extent cx="4994836" cy="19525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053" cy="196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2B" w:rsidRDefault="0062322B" w:rsidP="004702E0">
      <w:pPr>
        <w:pStyle w:val="ListParagraph"/>
        <w:numPr>
          <w:ilvl w:val="0"/>
          <w:numId w:val="1"/>
        </w:numPr>
      </w:pPr>
      <w:r>
        <w:t>You can drill down for even more detail by clicking on the PO document number:</w:t>
      </w:r>
    </w:p>
    <w:p w:rsidR="00695A80" w:rsidRDefault="00172BA4" w:rsidP="00172BA4">
      <w:pPr>
        <w:ind w:firstLine="720"/>
      </w:pPr>
      <w:r>
        <w:rPr>
          <w:noProof/>
        </w:rPr>
        <w:drawing>
          <wp:inline distT="0" distB="0" distL="0" distR="0" wp14:anchorId="6282E6A6" wp14:editId="5EC02B37">
            <wp:extent cx="4576183" cy="29157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1238" cy="296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583" w:rsidRDefault="004702E0" w:rsidP="00695A80">
      <w:pPr>
        <w:pStyle w:val="ListParagraph"/>
        <w:numPr>
          <w:ilvl w:val="0"/>
          <w:numId w:val="1"/>
        </w:numPr>
      </w:pPr>
      <w:r>
        <w:t>Invoice documents and check numbers will be displayed:</w:t>
      </w:r>
    </w:p>
    <w:p w:rsidR="00172BA4" w:rsidRDefault="00172BA4" w:rsidP="00172BA4">
      <w:pPr>
        <w:pStyle w:val="ListParagraph"/>
      </w:pPr>
      <w:r>
        <w:rPr>
          <w:noProof/>
        </w:rPr>
        <w:drawing>
          <wp:inline distT="0" distB="0" distL="0" distR="0" wp14:anchorId="596957D4" wp14:editId="316AC467">
            <wp:extent cx="4476770" cy="2994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5921" cy="30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BA4" w:rsidSect="00695A80">
      <w:footerReference w:type="default" r:id="rId10"/>
      <w:pgSz w:w="12240" w:h="15840"/>
      <w:pgMar w:top="288" w:right="864" w:bottom="432" w:left="100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80" w:rsidRDefault="00695A80" w:rsidP="00695A80">
      <w:pPr>
        <w:spacing w:after="0" w:line="240" w:lineRule="auto"/>
      </w:pPr>
      <w:r>
        <w:separator/>
      </w:r>
    </w:p>
  </w:endnote>
  <w:endnote w:type="continuationSeparator" w:id="0">
    <w:p w:rsidR="00695A80" w:rsidRDefault="00695A80" w:rsidP="0069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80" w:rsidRDefault="00695A80">
    <w:pPr>
      <w:pStyle w:val="Footer"/>
    </w:pPr>
    <w:r>
      <w:tab/>
    </w:r>
    <w:r>
      <w:tab/>
      <w:t>5/16/16</w:t>
    </w:r>
  </w:p>
  <w:p w:rsidR="00695A80" w:rsidRDefault="00695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80" w:rsidRDefault="00695A80" w:rsidP="00695A80">
      <w:pPr>
        <w:spacing w:after="0" w:line="240" w:lineRule="auto"/>
      </w:pPr>
      <w:r>
        <w:separator/>
      </w:r>
    </w:p>
  </w:footnote>
  <w:footnote w:type="continuationSeparator" w:id="0">
    <w:p w:rsidR="00695A80" w:rsidRDefault="00695A80" w:rsidP="0069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5E9"/>
    <w:multiLevelType w:val="hybridMultilevel"/>
    <w:tmpl w:val="C3F0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E45"/>
    <w:multiLevelType w:val="hybridMultilevel"/>
    <w:tmpl w:val="CFF8FDD0"/>
    <w:lvl w:ilvl="0" w:tplc="D41C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4"/>
    <w:rsid w:val="00172BA4"/>
    <w:rsid w:val="004702E0"/>
    <w:rsid w:val="0062322B"/>
    <w:rsid w:val="00695A80"/>
    <w:rsid w:val="008D5F54"/>
    <w:rsid w:val="009E21D7"/>
    <w:rsid w:val="00C75583"/>
    <w:rsid w:val="00CB50DA"/>
    <w:rsid w:val="00E27ADE"/>
    <w:rsid w:val="00F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F15CC-2237-4004-A455-A79BE941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80"/>
  </w:style>
  <w:style w:type="paragraph" w:styleId="Footer">
    <w:name w:val="footer"/>
    <w:basedOn w:val="Normal"/>
    <w:link w:val="FooterChar"/>
    <w:uiPriority w:val="99"/>
    <w:unhideWhenUsed/>
    <w:rsid w:val="0069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80"/>
  </w:style>
  <w:style w:type="paragraph" w:styleId="BalloonText">
    <w:name w:val="Balloon Text"/>
    <w:basedOn w:val="Normal"/>
    <w:link w:val="BalloonTextChar"/>
    <w:uiPriority w:val="99"/>
    <w:semiHidden/>
    <w:unhideWhenUsed/>
    <w:rsid w:val="0017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Yvonne</dc:creator>
  <cp:keywords/>
  <dc:description/>
  <cp:lastModifiedBy>Harris, Yvonne</cp:lastModifiedBy>
  <cp:revision>4</cp:revision>
  <cp:lastPrinted>2016-05-16T13:10:00Z</cp:lastPrinted>
  <dcterms:created xsi:type="dcterms:W3CDTF">2016-05-13T21:15:00Z</dcterms:created>
  <dcterms:modified xsi:type="dcterms:W3CDTF">2016-05-16T13:28:00Z</dcterms:modified>
</cp:coreProperties>
</file>