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0E" w:rsidRDefault="00DA5F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Interdisciplinary PhD program must conform to all specifications listed in the Graduate Catalog</w:t>
      </w:r>
      <w:r w:rsidR="00663C69">
        <w:rPr>
          <w:rFonts w:ascii="Times New Roman" w:hAnsi="Times New Roman" w:cs="Times New Roman"/>
          <w:sz w:val="24"/>
        </w:rPr>
        <w:t xml:space="preserve">.  Additionally, the student may apply for an interdisciplinary PhD program only after he or she </w:t>
      </w:r>
      <w:proofErr w:type="gramStart"/>
      <w:r w:rsidR="00663C69">
        <w:rPr>
          <w:rFonts w:ascii="Times New Roman" w:hAnsi="Times New Roman" w:cs="Times New Roman"/>
          <w:sz w:val="24"/>
        </w:rPr>
        <w:t>has been admitted</w:t>
      </w:r>
      <w:proofErr w:type="gramEnd"/>
      <w:r w:rsidR="00663C69">
        <w:rPr>
          <w:rFonts w:ascii="Times New Roman" w:hAnsi="Times New Roman" w:cs="Times New Roman"/>
          <w:sz w:val="24"/>
        </w:rPr>
        <w:t xml:space="preserve"> to an existing PhD program. The proposal should address the following key points:</w:t>
      </w:r>
    </w:p>
    <w:p w:rsidR="00663C69" w:rsidRDefault="00663C69" w:rsidP="00663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Goals and objectives</w:t>
      </w:r>
      <w:r>
        <w:rPr>
          <w:rFonts w:ascii="Times New Roman" w:hAnsi="Times New Roman" w:cs="Times New Roman"/>
          <w:sz w:val="24"/>
        </w:rPr>
        <w:t xml:space="preserve">.  </w:t>
      </w:r>
    </w:p>
    <w:p w:rsidR="00663C69" w:rsidRPr="00663C69" w:rsidRDefault="00663C69" w:rsidP="00663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663C69">
        <w:rPr>
          <w:rFonts w:ascii="Times New Roman" w:hAnsi="Times New Roman" w:cs="Times New Roman"/>
          <w:sz w:val="24"/>
        </w:rPr>
        <w:t xml:space="preserve">Explain the reasons that an interdisciplinary PhD </w:t>
      </w:r>
      <w:proofErr w:type="gramStart"/>
      <w:r w:rsidRPr="00663C69">
        <w:rPr>
          <w:rFonts w:ascii="Times New Roman" w:hAnsi="Times New Roman" w:cs="Times New Roman"/>
          <w:sz w:val="24"/>
        </w:rPr>
        <w:t>is being sought</w:t>
      </w:r>
      <w:proofErr w:type="gramEnd"/>
      <w:r w:rsidRPr="00663C69">
        <w:rPr>
          <w:rFonts w:ascii="Times New Roman" w:hAnsi="Times New Roman" w:cs="Times New Roman"/>
          <w:sz w:val="24"/>
        </w:rPr>
        <w:t xml:space="preserve">, in the context of WPI’s existing PhD programs.  </w:t>
      </w:r>
      <w:r>
        <w:rPr>
          <w:rFonts w:ascii="Times New Roman" w:hAnsi="Times New Roman" w:cs="Times New Roman"/>
          <w:sz w:val="24"/>
        </w:rPr>
        <w:t xml:space="preserve">Address whether this same project and plan of study </w:t>
      </w:r>
      <w:proofErr w:type="gramStart"/>
      <w:r>
        <w:rPr>
          <w:rFonts w:ascii="Times New Roman" w:hAnsi="Times New Roman" w:cs="Times New Roman"/>
          <w:sz w:val="24"/>
        </w:rPr>
        <w:t>could be completed</w:t>
      </w:r>
      <w:proofErr w:type="gramEnd"/>
      <w:r>
        <w:rPr>
          <w:rFonts w:ascii="Times New Roman" w:hAnsi="Times New Roman" w:cs="Times New Roman"/>
          <w:sz w:val="24"/>
        </w:rPr>
        <w:t xml:space="preserve"> under an existing program.</w:t>
      </w:r>
    </w:p>
    <w:p w:rsidR="00663C69" w:rsidRPr="00663C69" w:rsidRDefault="00663C69" w:rsidP="00663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List the (at least 3) departments or programs that will be involved in the proposed program</w:t>
      </w:r>
    </w:p>
    <w:p w:rsidR="00663C69" w:rsidRPr="00663C69" w:rsidRDefault="00663C69" w:rsidP="00663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PhD Advisory Committee Members</w:t>
      </w:r>
    </w:p>
    <w:p w:rsidR="00663C69" w:rsidRPr="00663C69" w:rsidRDefault="00663C69" w:rsidP="00663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List the members of the PhD committee, along with their affiliations. Explain, if necessary, the rationale for including certain members.</w:t>
      </w:r>
    </w:p>
    <w:p w:rsidR="00663C69" w:rsidRPr="00663C69" w:rsidRDefault="00663C69" w:rsidP="00663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Proposed Coursework</w:t>
      </w:r>
    </w:p>
    <w:p w:rsidR="00663C69" w:rsidRPr="00663C69" w:rsidRDefault="00663C69" w:rsidP="00663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List the proposed formal coursework for the PhD program. Per ID PhD program rules, no more than 50% of courses </w:t>
      </w:r>
      <w:proofErr w:type="gramStart"/>
      <w:r>
        <w:rPr>
          <w:rFonts w:ascii="Times New Roman" w:hAnsi="Times New Roman" w:cs="Times New Roman"/>
          <w:sz w:val="24"/>
        </w:rPr>
        <w:t>may be taken</w:t>
      </w:r>
      <w:proofErr w:type="gramEnd"/>
      <w:r>
        <w:rPr>
          <w:rFonts w:ascii="Times New Roman" w:hAnsi="Times New Roman" w:cs="Times New Roman"/>
          <w:sz w:val="24"/>
        </w:rPr>
        <w:t xml:space="preserve"> from a single program at WPI.  Explain the rationale for courses, in the context of the student goals and objectives.</w:t>
      </w:r>
    </w:p>
    <w:p w:rsidR="00663C69" w:rsidRDefault="00663C69" w:rsidP="00663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Proposed Dissertation Project</w:t>
      </w:r>
    </w:p>
    <w:p w:rsidR="00663C69" w:rsidRPr="00663C69" w:rsidRDefault="00663C69" w:rsidP="00663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Summarize the general research problem that </w:t>
      </w:r>
      <w:proofErr w:type="gramStart"/>
      <w:r>
        <w:rPr>
          <w:rFonts w:ascii="Times New Roman" w:hAnsi="Times New Roman" w:cs="Times New Roman"/>
          <w:sz w:val="24"/>
        </w:rPr>
        <w:t>will be addressed</w:t>
      </w:r>
      <w:proofErr w:type="gramEnd"/>
      <w:r>
        <w:rPr>
          <w:rFonts w:ascii="Times New Roman" w:hAnsi="Times New Roman" w:cs="Times New Roman"/>
          <w:sz w:val="24"/>
        </w:rPr>
        <w:t xml:space="preserve"> in the student dissertation.</w:t>
      </w:r>
    </w:p>
    <w:p w:rsidR="00663C69" w:rsidRPr="00663C69" w:rsidRDefault="00663C69" w:rsidP="00663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Qualifying Exam and Thesis Proposal</w:t>
      </w:r>
    </w:p>
    <w:p w:rsidR="00663C69" w:rsidRPr="00427441" w:rsidRDefault="00663C69" w:rsidP="00663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Describe the proposed process by which the student </w:t>
      </w:r>
      <w:proofErr w:type="gramStart"/>
      <w:r>
        <w:rPr>
          <w:rFonts w:ascii="Times New Roman" w:hAnsi="Times New Roman" w:cs="Times New Roman"/>
          <w:sz w:val="24"/>
        </w:rPr>
        <w:t>will be advanced</w:t>
      </w:r>
      <w:proofErr w:type="gramEnd"/>
      <w:r>
        <w:rPr>
          <w:rFonts w:ascii="Times New Roman" w:hAnsi="Times New Roman" w:cs="Times New Roman"/>
          <w:sz w:val="24"/>
        </w:rPr>
        <w:t xml:space="preserve"> to candidacy. The exam must be equivalent </w:t>
      </w:r>
      <w:r w:rsidR="00427441">
        <w:rPr>
          <w:rFonts w:ascii="Times New Roman" w:hAnsi="Times New Roman" w:cs="Times New Roman"/>
          <w:sz w:val="24"/>
        </w:rPr>
        <w:t xml:space="preserve">in rigor </w:t>
      </w:r>
      <w:r>
        <w:rPr>
          <w:rFonts w:ascii="Times New Roman" w:hAnsi="Times New Roman" w:cs="Times New Roman"/>
          <w:sz w:val="24"/>
        </w:rPr>
        <w:t xml:space="preserve">to those common in existing PhD programs. It is acceptable to </w:t>
      </w:r>
      <w:r w:rsidR="00427441">
        <w:rPr>
          <w:rFonts w:ascii="Times New Roman" w:hAnsi="Times New Roman" w:cs="Times New Roman"/>
          <w:sz w:val="24"/>
        </w:rPr>
        <w:t>use an existing format.</w:t>
      </w:r>
    </w:p>
    <w:p w:rsidR="00427441" w:rsidRPr="00347A84" w:rsidRDefault="00347A84" w:rsidP="00427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Additional Requirements</w:t>
      </w:r>
    </w:p>
    <w:p w:rsidR="00347A84" w:rsidRPr="00347A84" w:rsidRDefault="00347A84" w:rsidP="00347A8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Describe any additional requirements that the student will meet to complete the degree.  These must be equivalent in rigor to those in existing PhD programs.</w:t>
      </w:r>
    </w:p>
    <w:p w:rsidR="00347A84" w:rsidRPr="00347A84" w:rsidRDefault="00347A84" w:rsidP="00347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Comparable Programs</w:t>
      </w:r>
    </w:p>
    <w:p w:rsidR="00347A84" w:rsidRPr="00663C69" w:rsidRDefault="00347A84" w:rsidP="00347A8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Describe any similar PhD programs at other Universities, if relevant.</w:t>
      </w:r>
      <w:bookmarkStart w:id="0" w:name="_GoBack"/>
      <w:bookmarkEnd w:id="0"/>
    </w:p>
    <w:sectPr w:rsidR="00347A84" w:rsidRPr="0066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527A"/>
    <w:multiLevelType w:val="hybridMultilevel"/>
    <w:tmpl w:val="0C50C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2C"/>
    <w:rsid w:val="00347A84"/>
    <w:rsid w:val="0037492C"/>
    <w:rsid w:val="00427441"/>
    <w:rsid w:val="00663C69"/>
    <w:rsid w:val="00954A26"/>
    <w:rsid w:val="00C36D95"/>
    <w:rsid w:val="00D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17CF"/>
  <w15:chartTrackingRefBased/>
  <w15:docId w15:val="{7420DE4B-76C7-4FDC-A238-2BA3B0B1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Troy, Karen</dc:creator>
  <cp:keywords/>
  <dc:description/>
  <cp:lastModifiedBy>Troy, Karen</cp:lastModifiedBy>
  <cp:revision>3</cp:revision>
  <dcterms:created xsi:type="dcterms:W3CDTF">2018-01-26T18:25:00Z</dcterms:created>
  <dcterms:modified xsi:type="dcterms:W3CDTF">2018-01-26T18:56:00Z</dcterms:modified>
</cp:coreProperties>
</file>